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F3" w:rsidRDefault="00EF1AF9" w:rsidP="00EF1AF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F1AF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1AF9">
        <w:rPr>
          <w:rFonts w:ascii="Times New Roman" w:hAnsi="Times New Roman" w:cs="Times New Roman"/>
          <w:sz w:val="24"/>
          <w:szCs w:val="24"/>
        </w:rPr>
        <w:t xml:space="preserve"> к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Общей характеристике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основной профессиональной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образовательной программы </w:t>
      </w:r>
      <w:r w:rsidRPr="00EF1AF9">
        <w:rPr>
          <w:rFonts w:ascii="Times New Roman" w:hAnsi="Times New Roman" w:cs="Times New Roman"/>
          <w:sz w:val="24"/>
          <w:szCs w:val="24"/>
        </w:rPr>
        <w:br/>
        <w:t>высшего образования</w:t>
      </w:r>
    </w:p>
    <w:p w:rsidR="00EF1AF9" w:rsidRDefault="00EF1AF9" w:rsidP="00EF1AF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F1AF9" w:rsidRPr="00EF1AF9" w:rsidRDefault="00EF1AF9" w:rsidP="00EF1AF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F1AF9" w:rsidRDefault="00EF1AF9" w:rsidP="00EF1AF9">
      <w:pPr>
        <w:pStyle w:val="ConsPlusNormal"/>
        <w:widowControl/>
        <w:jc w:val="center"/>
        <w:outlineLvl w:val="2"/>
        <w:rPr>
          <w:rFonts w:ascii="Cambria" w:hAnsi="Cambria" w:cs="Cambria"/>
          <w:sz w:val="24"/>
          <w:szCs w:val="24"/>
        </w:rPr>
      </w:pPr>
      <w:r w:rsidRPr="00EF1AF9">
        <w:rPr>
          <w:rFonts w:ascii="Cambria" w:hAnsi="Cambria" w:cs="Cambria"/>
          <w:sz w:val="24"/>
          <w:szCs w:val="24"/>
        </w:rPr>
        <w:t>Перечень профессиональных стандартов, соотнесенных с ОПОП ВО</w:t>
      </w:r>
    </w:p>
    <w:p w:rsidR="00EF1AF9" w:rsidRDefault="00EF1AF9" w:rsidP="00EF1AF9">
      <w:pPr>
        <w:pStyle w:val="ConsPlusNormal"/>
        <w:widowControl/>
        <w:jc w:val="center"/>
        <w:outlineLvl w:val="2"/>
        <w:rPr>
          <w:rFonts w:ascii="Cambria" w:hAnsi="Cambria" w:cs="Cambria"/>
          <w:sz w:val="24"/>
          <w:szCs w:val="24"/>
        </w:rPr>
      </w:pPr>
      <w:r w:rsidRPr="00EF1AF9">
        <w:rPr>
          <w:rFonts w:ascii="Cambria" w:hAnsi="Cambria" w:cs="Cambria"/>
          <w:sz w:val="24"/>
          <w:szCs w:val="24"/>
        </w:rPr>
        <w:t>по направлению подготовки 40.03.01 Юриспруденция,</w:t>
      </w:r>
    </w:p>
    <w:p w:rsidR="00EF1AF9" w:rsidRDefault="00EF1AF9" w:rsidP="00EF1AF9">
      <w:pPr>
        <w:pStyle w:val="ConsPlusNormal"/>
        <w:widowControl/>
        <w:jc w:val="center"/>
        <w:outlineLvl w:val="2"/>
        <w:rPr>
          <w:rFonts w:ascii="Cambria" w:hAnsi="Cambria" w:cs="Cambria"/>
          <w:sz w:val="24"/>
          <w:szCs w:val="24"/>
        </w:rPr>
      </w:pPr>
      <w:r w:rsidRPr="00EF1AF9">
        <w:rPr>
          <w:rFonts w:ascii="Cambria" w:hAnsi="Cambria" w:cs="Cambria"/>
          <w:sz w:val="24"/>
          <w:szCs w:val="24"/>
        </w:rPr>
        <w:t>«</w:t>
      </w:r>
      <w:r w:rsidR="00DC5117">
        <w:rPr>
          <w:rFonts w:ascii="Cambria" w:hAnsi="Cambria" w:cs="Cambria"/>
          <w:sz w:val="24"/>
          <w:szCs w:val="24"/>
        </w:rPr>
        <w:t>Гражданско</w:t>
      </w:r>
      <w:r w:rsidRPr="00EF1AF9">
        <w:rPr>
          <w:rFonts w:ascii="Cambria" w:hAnsi="Cambria" w:cs="Cambria"/>
          <w:sz w:val="24"/>
          <w:szCs w:val="24"/>
        </w:rPr>
        <w:t>-правовой профиль»</w:t>
      </w:r>
    </w:p>
    <w:p w:rsidR="00EF1AF9" w:rsidRPr="00EF1AF9" w:rsidRDefault="00EF1AF9" w:rsidP="00EF1AF9">
      <w:pPr>
        <w:pStyle w:val="ConsPlusNormal"/>
        <w:widowControl/>
        <w:jc w:val="right"/>
        <w:outlineLvl w:val="2"/>
        <w:rPr>
          <w:rFonts w:ascii="Cambria" w:hAnsi="Cambria" w:cs="Cambria"/>
          <w:sz w:val="24"/>
          <w:szCs w:val="24"/>
        </w:rPr>
      </w:pPr>
    </w:p>
    <w:p w:rsidR="006F23F3" w:rsidRPr="00EF1AF9" w:rsidRDefault="006F23F3" w:rsidP="00EF1AF9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1AF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2240"/>
        <w:gridCol w:w="6674"/>
      </w:tblGrid>
      <w:tr w:rsidR="006F23F3" w:rsidRPr="00EF1AF9" w:rsidTr="00392964">
        <w:trPr>
          <w:trHeight w:val="567"/>
          <w:jc w:val="center"/>
        </w:trPr>
        <w:tc>
          <w:tcPr>
            <w:tcW w:w="943" w:type="dxa"/>
            <w:vAlign w:val="center"/>
          </w:tcPr>
          <w:p w:rsidR="006F23F3" w:rsidRPr="00EF1AF9" w:rsidRDefault="006F23F3" w:rsidP="00EF1AF9">
            <w:pPr>
              <w:ind w:firstLine="0"/>
            </w:pPr>
            <w:r w:rsidRPr="00EF1AF9">
              <w:t>№ п</w:t>
            </w:r>
            <w:r w:rsidRPr="00EF1AF9">
              <w:rPr>
                <w:lang w:val="en-US"/>
              </w:rPr>
              <w:t>/</w:t>
            </w:r>
            <w:r w:rsidRPr="00EF1AF9">
              <w:t>п</w:t>
            </w:r>
          </w:p>
        </w:tc>
        <w:tc>
          <w:tcPr>
            <w:tcW w:w="2240" w:type="dxa"/>
            <w:vAlign w:val="center"/>
          </w:tcPr>
          <w:p w:rsidR="006F23F3" w:rsidRPr="00EF1AF9" w:rsidRDefault="006F23F3" w:rsidP="00EF1AF9">
            <w:pPr>
              <w:ind w:firstLine="33"/>
              <w:jc w:val="center"/>
            </w:pPr>
            <w:r w:rsidRPr="00EF1AF9">
              <w:t>Код</w:t>
            </w:r>
            <w:r w:rsidRPr="00EF1AF9">
              <w:rPr>
                <w:lang w:val="en-US"/>
              </w:rPr>
              <w:t xml:space="preserve"> </w:t>
            </w:r>
            <w:r w:rsidRPr="00EF1AF9">
              <w:t>профессионального стандарта</w:t>
            </w:r>
          </w:p>
        </w:tc>
        <w:tc>
          <w:tcPr>
            <w:tcW w:w="6674" w:type="dxa"/>
            <w:vAlign w:val="center"/>
          </w:tcPr>
          <w:p w:rsidR="006F23F3" w:rsidRPr="00EF1AF9" w:rsidRDefault="006F23F3" w:rsidP="00EF1AF9">
            <w:pPr>
              <w:ind w:firstLine="567"/>
              <w:jc w:val="center"/>
            </w:pPr>
            <w:r w:rsidRPr="00EF1AF9">
              <w:t>Наименование профессионального стандарта</w:t>
            </w:r>
          </w:p>
        </w:tc>
      </w:tr>
      <w:tr w:rsidR="00392964" w:rsidRPr="00EF1AF9" w:rsidTr="002A4260">
        <w:trPr>
          <w:trHeight w:val="567"/>
          <w:jc w:val="center"/>
        </w:trPr>
        <w:tc>
          <w:tcPr>
            <w:tcW w:w="9857" w:type="dxa"/>
            <w:gridSpan w:val="3"/>
            <w:vAlign w:val="center"/>
          </w:tcPr>
          <w:p w:rsidR="00392964" w:rsidRPr="00EF1AF9" w:rsidRDefault="00392964" w:rsidP="006B5F08">
            <w:pPr>
              <w:ind w:firstLine="567"/>
              <w:jc w:val="center"/>
            </w:pPr>
            <w:r w:rsidRPr="00EF1AF9">
              <w:rPr>
                <w:i/>
              </w:rPr>
              <w:t>0</w:t>
            </w:r>
            <w:r>
              <w:rPr>
                <w:i/>
              </w:rPr>
              <w:t>9</w:t>
            </w:r>
            <w:r w:rsidRPr="00EF1AF9">
              <w:rPr>
                <w:i/>
              </w:rPr>
              <w:t xml:space="preserve"> </w:t>
            </w:r>
            <w:r w:rsidR="006B5F08">
              <w:rPr>
                <w:i/>
              </w:rPr>
              <w:t>Юриспруденция</w:t>
            </w:r>
          </w:p>
        </w:tc>
      </w:tr>
      <w:tr w:rsidR="006F23F3" w:rsidRPr="00EF1AF9" w:rsidTr="00392964">
        <w:trPr>
          <w:trHeight w:val="567"/>
          <w:jc w:val="center"/>
        </w:trPr>
        <w:tc>
          <w:tcPr>
            <w:tcW w:w="943" w:type="dxa"/>
            <w:vAlign w:val="center"/>
          </w:tcPr>
          <w:p w:rsidR="006F23F3" w:rsidRPr="00EF1AF9" w:rsidRDefault="00DF2257" w:rsidP="00EF1AF9">
            <w:pPr>
              <w:ind w:firstLine="0"/>
              <w:jc w:val="center"/>
            </w:pPr>
            <w:r>
              <w:t>1</w:t>
            </w:r>
            <w:r w:rsidR="006F23F3" w:rsidRPr="00EF1AF9">
              <w:t>.</w:t>
            </w:r>
          </w:p>
        </w:tc>
        <w:tc>
          <w:tcPr>
            <w:tcW w:w="2240" w:type="dxa"/>
            <w:vAlign w:val="center"/>
          </w:tcPr>
          <w:p w:rsidR="006F23F3" w:rsidRPr="00EF1AF9" w:rsidRDefault="006F23F3" w:rsidP="00F44EEC">
            <w:pPr>
              <w:ind w:firstLine="0"/>
              <w:jc w:val="center"/>
              <w:rPr>
                <w:i/>
                <w:highlight w:val="lightGray"/>
              </w:rPr>
            </w:pPr>
            <w:r w:rsidRPr="00EF1AF9">
              <w:rPr>
                <w:i/>
              </w:rPr>
              <w:t>09.00</w:t>
            </w:r>
            <w:r w:rsidR="00F44EEC">
              <w:rPr>
                <w:i/>
              </w:rPr>
              <w:t>2</w:t>
            </w:r>
          </w:p>
        </w:tc>
        <w:tc>
          <w:tcPr>
            <w:tcW w:w="6674" w:type="dxa"/>
            <w:vAlign w:val="center"/>
          </w:tcPr>
          <w:p w:rsidR="006F23F3" w:rsidRPr="00EF1AF9" w:rsidRDefault="006F23F3" w:rsidP="005138BB">
            <w:pPr>
              <w:ind w:firstLine="567"/>
              <w:rPr>
                <w:highlight w:val="lightGray"/>
              </w:rPr>
            </w:pPr>
            <w:r w:rsidRPr="00EF1AF9">
              <w:t>Профессиональный стандарт «</w:t>
            </w:r>
            <w:r w:rsidR="005138BB">
              <w:t>Специалист по конкурентному праву</w:t>
            </w:r>
            <w:r w:rsidRPr="00EF1AF9">
              <w:t xml:space="preserve">», утвержденный приказом Министерства труда и социальной защиты Российской Федерации </w:t>
            </w:r>
            <w:r w:rsidRPr="00EF1AF9">
              <w:br/>
              <w:t xml:space="preserve">от </w:t>
            </w:r>
            <w:r w:rsidR="00F44231">
              <w:t xml:space="preserve">09 октября </w:t>
            </w:r>
            <w:r w:rsidRPr="00EF1AF9">
              <w:t xml:space="preserve"> 201</w:t>
            </w:r>
            <w:r w:rsidR="00F44231">
              <w:t>8</w:t>
            </w:r>
            <w:r w:rsidRPr="00EF1AF9">
              <w:t xml:space="preserve"> г. № </w:t>
            </w:r>
            <w:r w:rsidR="00F44231">
              <w:t>625н</w:t>
            </w:r>
            <w:r w:rsidRPr="00EF1AF9">
              <w:t xml:space="preserve"> (зарегистрирован Министерством юстиции </w:t>
            </w:r>
            <w:r w:rsidR="005138BB">
              <w:t xml:space="preserve">№ </w:t>
            </w:r>
            <w:r w:rsidR="007E4DA2">
              <w:t>52581</w:t>
            </w:r>
            <w:r w:rsidRPr="00EF1AF9">
              <w:t>)</w:t>
            </w:r>
          </w:p>
        </w:tc>
      </w:tr>
    </w:tbl>
    <w:p w:rsidR="00FF3F10" w:rsidRDefault="00FF3F10" w:rsidP="00900968">
      <w:pPr>
        <w:pStyle w:val="ConsPlusNormal"/>
      </w:pPr>
    </w:p>
    <w:sectPr w:rsidR="00FF3F10" w:rsidSect="003D2EC5">
      <w:footerReference w:type="even" r:id="rId6"/>
      <w:footerReference w:type="default" r:id="rId7"/>
      <w:pgSz w:w="11909" w:h="16834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49" w:rsidRDefault="00FC1149" w:rsidP="00EF1AF9">
      <w:r>
        <w:separator/>
      </w:r>
    </w:p>
  </w:endnote>
  <w:endnote w:type="continuationSeparator" w:id="1">
    <w:p w:rsidR="00FC1149" w:rsidRDefault="00FC1149" w:rsidP="00EF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40" w:rsidRDefault="00305F33" w:rsidP="00F32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27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140" w:rsidRDefault="00FC11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40" w:rsidRDefault="00305F33" w:rsidP="00F32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27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257">
      <w:rPr>
        <w:rStyle w:val="a5"/>
        <w:noProof/>
      </w:rPr>
      <w:t>2</w:t>
    </w:r>
    <w:r>
      <w:rPr>
        <w:rStyle w:val="a5"/>
      </w:rPr>
      <w:fldChar w:fldCharType="end"/>
    </w:r>
  </w:p>
  <w:p w:rsidR="007F2140" w:rsidRDefault="00FC11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49" w:rsidRDefault="00FC1149" w:rsidP="00EF1AF9">
      <w:r>
        <w:separator/>
      </w:r>
    </w:p>
  </w:footnote>
  <w:footnote w:type="continuationSeparator" w:id="1">
    <w:p w:rsidR="00FC1149" w:rsidRDefault="00FC1149" w:rsidP="00EF1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F3"/>
    <w:rsid w:val="00033FB9"/>
    <w:rsid w:val="00091D71"/>
    <w:rsid w:val="00127E37"/>
    <w:rsid w:val="001D7565"/>
    <w:rsid w:val="002B6BF1"/>
    <w:rsid w:val="00305F33"/>
    <w:rsid w:val="0036274F"/>
    <w:rsid w:val="00392964"/>
    <w:rsid w:val="005138BB"/>
    <w:rsid w:val="006B5F08"/>
    <w:rsid w:val="006F23F3"/>
    <w:rsid w:val="00742EB1"/>
    <w:rsid w:val="007E4DA2"/>
    <w:rsid w:val="007F26D6"/>
    <w:rsid w:val="00900968"/>
    <w:rsid w:val="00BC350A"/>
    <w:rsid w:val="00C257C2"/>
    <w:rsid w:val="00D0440C"/>
    <w:rsid w:val="00DC5117"/>
    <w:rsid w:val="00DF2257"/>
    <w:rsid w:val="00EF1AF9"/>
    <w:rsid w:val="00F44231"/>
    <w:rsid w:val="00F44EEC"/>
    <w:rsid w:val="00FC1149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23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23F3"/>
  </w:style>
  <w:style w:type="paragraph" w:styleId="a6">
    <w:name w:val="header"/>
    <w:basedOn w:val="a"/>
    <w:link w:val="a7"/>
    <w:rsid w:val="006F2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t_moiseeva</dc:creator>
  <cp:keywords/>
  <dc:description/>
  <cp:lastModifiedBy>t_moiseeva</cp:lastModifiedBy>
  <cp:revision>7</cp:revision>
  <dcterms:created xsi:type="dcterms:W3CDTF">2020-02-25T08:48:00Z</dcterms:created>
  <dcterms:modified xsi:type="dcterms:W3CDTF">2020-03-11T12:29:00Z</dcterms:modified>
</cp:coreProperties>
</file>