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DA6C7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F407D7">
        <w:rPr>
          <w:color w:val="222222"/>
          <w:sz w:val="26"/>
          <w:szCs w:val="26"/>
        </w:rPr>
        <w:br/>
        <w:t>высшего образования</w:t>
      </w:r>
    </w:p>
    <w:p w14:paraId="2473E23B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14:paraId="0CBAC548" w14:textId="4E96A141" w:rsidR="00D62247" w:rsidRDefault="00BC2521" w:rsidP="0069424F">
      <w:pPr>
        <w:shd w:val="clear" w:color="auto" w:fill="FFFFFF"/>
        <w:ind w:firstLine="851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Юридический</w:t>
      </w:r>
      <w:r w:rsidR="00D62247" w:rsidRPr="00F407D7">
        <w:rPr>
          <w:color w:val="222222"/>
          <w:sz w:val="26"/>
          <w:szCs w:val="26"/>
        </w:rPr>
        <w:t xml:space="preserve"> факультет</w:t>
      </w:r>
    </w:p>
    <w:p w14:paraId="742F1872" w14:textId="77777777" w:rsidR="00D62247" w:rsidRPr="00F407D7" w:rsidRDefault="00D62247" w:rsidP="0069424F">
      <w:pPr>
        <w:ind w:firstLine="851"/>
        <w:rPr>
          <w:sz w:val="26"/>
          <w:szCs w:val="26"/>
        </w:rPr>
      </w:pPr>
    </w:p>
    <w:p w14:paraId="302FE28C" w14:textId="77777777" w:rsidR="00F407D7" w:rsidRDefault="00F407D7" w:rsidP="0069424F">
      <w:pPr>
        <w:spacing w:after="120"/>
        <w:ind w:firstLine="851"/>
        <w:jc w:val="right"/>
        <w:outlineLvl w:val="0"/>
        <w:rPr>
          <w:sz w:val="26"/>
          <w:szCs w:val="26"/>
          <w:lang w:val="x-none" w:eastAsia="x-none"/>
        </w:rPr>
      </w:pPr>
    </w:p>
    <w:p w14:paraId="361CFF33" w14:textId="62987734" w:rsidR="00D62247" w:rsidRPr="00E16C7C" w:rsidRDefault="00F407D7" w:rsidP="0043138E">
      <w:pPr>
        <w:ind w:firstLine="851"/>
        <w:jc w:val="center"/>
        <w:outlineLvl w:val="0"/>
        <w:rPr>
          <w:rFonts w:asciiTheme="majorHAnsi" w:hAnsiTheme="majorHAnsi"/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                                                 </w:t>
      </w:r>
      <w:r w:rsidR="0043138E">
        <w:rPr>
          <w:sz w:val="26"/>
          <w:szCs w:val="26"/>
          <w:lang w:eastAsia="x-none"/>
        </w:rPr>
        <w:t xml:space="preserve">                               </w:t>
      </w:r>
      <w:r w:rsidR="0043138E" w:rsidRPr="00E16C7C">
        <w:rPr>
          <w:rFonts w:asciiTheme="majorHAnsi" w:hAnsiTheme="majorHAnsi"/>
          <w:sz w:val="26"/>
          <w:szCs w:val="26"/>
          <w:lang w:eastAsia="x-none"/>
        </w:rPr>
        <w:t>Программа утверждена</w:t>
      </w:r>
      <w:r w:rsidRPr="00E16C7C">
        <w:rPr>
          <w:rFonts w:asciiTheme="majorHAnsi" w:hAnsiTheme="majorHAnsi"/>
          <w:sz w:val="26"/>
          <w:szCs w:val="26"/>
          <w:lang w:eastAsia="x-none"/>
        </w:rPr>
        <w:t xml:space="preserve">  </w:t>
      </w:r>
    </w:p>
    <w:p w14:paraId="08DA9F39" w14:textId="2D55DAFB" w:rsidR="0043138E" w:rsidRPr="00E16C7C" w:rsidRDefault="0043138E" w:rsidP="0043138E">
      <w:pPr>
        <w:shd w:val="clear" w:color="auto" w:fill="FFFFFF"/>
        <w:ind w:firstLine="851"/>
        <w:jc w:val="center"/>
        <w:rPr>
          <w:rFonts w:asciiTheme="majorHAnsi" w:hAnsiTheme="majorHAnsi"/>
          <w:color w:val="222222"/>
          <w:sz w:val="26"/>
          <w:szCs w:val="26"/>
        </w:rPr>
      </w:pPr>
      <w:r w:rsidRPr="00E16C7C">
        <w:rPr>
          <w:rFonts w:asciiTheme="majorHAnsi" w:hAnsiTheme="majorHAnsi"/>
          <w:color w:val="222222"/>
          <w:sz w:val="26"/>
          <w:szCs w:val="26"/>
        </w:rPr>
        <w:t xml:space="preserve">                                                                            Кафедрой административного права</w:t>
      </w:r>
    </w:p>
    <w:p w14:paraId="11770E30" w14:textId="51BEA9C5" w:rsidR="00D62247" w:rsidRPr="00F407D7" w:rsidRDefault="0043138E" w:rsidP="0043138E">
      <w:pPr>
        <w:ind w:firstLine="851"/>
        <w:jc w:val="right"/>
        <w:rPr>
          <w:sz w:val="26"/>
          <w:szCs w:val="26"/>
        </w:rPr>
      </w:pPr>
      <w:r w:rsidRPr="00E16C7C">
        <w:rPr>
          <w:rFonts w:asciiTheme="majorHAnsi" w:hAnsiTheme="majorHAnsi"/>
          <w:sz w:val="26"/>
          <w:szCs w:val="26"/>
        </w:rPr>
        <w:t>Протокол №___ от______ 2022 г.</w:t>
      </w:r>
      <w:r>
        <w:rPr>
          <w:sz w:val="26"/>
          <w:szCs w:val="26"/>
        </w:rPr>
        <w:t xml:space="preserve"> </w:t>
      </w:r>
    </w:p>
    <w:p w14:paraId="5BBC1E87" w14:textId="77777777" w:rsidR="00D62247" w:rsidRPr="00F407D7" w:rsidRDefault="00D62247" w:rsidP="00F407D7">
      <w:pPr>
        <w:rPr>
          <w:i/>
          <w:sz w:val="24"/>
          <w:szCs w:val="24"/>
        </w:rPr>
      </w:pPr>
    </w:p>
    <w:p w14:paraId="5AEBFFFA" w14:textId="77777777" w:rsidR="00D62247" w:rsidRPr="00F407D7" w:rsidRDefault="00D62247" w:rsidP="0069424F">
      <w:pPr>
        <w:ind w:firstLine="851"/>
        <w:jc w:val="center"/>
        <w:rPr>
          <w:i/>
          <w:sz w:val="26"/>
          <w:szCs w:val="26"/>
        </w:rPr>
      </w:pPr>
    </w:p>
    <w:p w14:paraId="3954FFCE" w14:textId="6348A599" w:rsidR="0012129B" w:rsidRPr="00F407D7" w:rsidRDefault="00D62247" w:rsidP="0043138E">
      <w:pPr>
        <w:ind w:firstLine="851"/>
        <w:jc w:val="right"/>
        <w:rPr>
          <w:sz w:val="26"/>
          <w:szCs w:val="26"/>
          <w:lang w:eastAsia="x-none"/>
        </w:rPr>
      </w:pPr>
      <w:r w:rsidRPr="00F407D7">
        <w:rPr>
          <w:sz w:val="26"/>
          <w:szCs w:val="26"/>
        </w:rPr>
        <w:t xml:space="preserve"> </w:t>
      </w:r>
    </w:p>
    <w:p w14:paraId="0CE6444D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69A332D1" w14:textId="77777777" w:rsidR="0012129B" w:rsidRPr="00F407D7" w:rsidRDefault="0012129B" w:rsidP="00BC2521">
      <w:pPr>
        <w:pStyle w:val="a3"/>
        <w:ind w:left="0" w:firstLine="0"/>
        <w:jc w:val="left"/>
        <w:rPr>
          <w:b/>
          <w:sz w:val="36"/>
        </w:rPr>
      </w:pPr>
    </w:p>
    <w:p w14:paraId="682CBF3E" w14:textId="77777777" w:rsidR="0012129B" w:rsidRPr="00F407D7" w:rsidRDefault="0012129B" w:rsidP="00F407D7">
      <w:pPr>
        <w:pStyle w:val="a3"/>
        <w:ind w:left="0" w:firstLine="0"/>
        <w:jc w:val="left"/>
        <w:rPr>
          <w:b/>
          <w:sz w:val="36"/>
        </w:rPr>
      </w:pPr>
    </w:p>
    <w:p w14:paraId="3F6A5BFA" w14:textId="691969C9" w:rsidR="0012129B" w:rsidRPr="00F407D7" w:rsidRDefault="00062D2B" w:rsidP="00F407D7">
      <w:pPr>
        <w:pStyle w:val="a4"/>
        <w:spacing w:before="322"/>
        <w:ind w:left="0" w:firstLine="851"/>
        <w:rPr>
          <w:rFonts w:ascii="Times New Roman" w:hAnsi="Times New Roman" w:cs="Times New Roman"/>
        </w:rPr>
      </w:pPr>
      <w:r w:rsidRPr="00F407D7">
        <w:rPr>
          <w:rFonts w:ascii="Times New Roman" w:hAnsi="Times New Roman" w:cs="Times New Roman"/>
        </w:rPr>
        <w:t>ПРОГРАММА</w:t>
      </w:r>
      <w:r w:rsidR="00E16C7C">
        <w:rPr>
          <w:rFonts w:ascii="Times New Roman" w:hAnsi="Times New Roman" w:cs="Times New Roman"/>
        </w:rPr>
        <w:t xml:space="preserve"> КАНДИДАТСКОГО</w:t>
      </w:r>
      <w:r w:rsidR="00D62247" w:rsidRPr="00F407D7">
        <w:rPr>
          <w:rFonts w:ascii="Times New Roman" w:hAnsi="Times New Roman" w:cs="Times New Roman"/>
        </w:rPr>
        <w:t xml:space="preserve"> ЭКЗАМЕНА</w:t>
      </w:r>
    </w:p>
    <w:p w14:paraId="6123A205" w14:textId="0EFC4619" w:rsidR="00F407D7" w:rsidRDefault="00F407D7" w:rsidP="00F407D7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55E72D39" w14:textId="192F0AA6" w:rsidR="0012129B" w:rsidRDefault="00E16C7C" w:rsidP="00E16C7C">
      <w:pPr>
        <w:pStyle w:val="a3"/>
        <w:ind w:left="0" w:firstLine="851"/>
        <w:jc w:val="center"/>
        <w:rPr>
          <w:b/>
          <w:i/>
          <w:sz w:val="32"/>
          <w:szCs w:val="32"/>
        </w:rPr>
      </w:pPr>
      <w:r w:rsidRPr="00E16C7C">
        <w:rPr>
          <w:b/>
          <w:i/>
          <w:sz w:val="32"/>
          <w:szCs w:val="32"/>
        </w:rPr>
        <w:t>по специальности</w:t>
      </w:r>
    </w:p>
    <w:p w14:paraId="084E2157" w14:textId="50435DF6" w:rsidR="00E16C7C" w:rsidRPr="00E16C7C" w:rsidRDefault="00E16C7C" w:rsidP="00E16C7C">
      <w:pPr>
        <w:pStyle w:val="a3"/>
        <w:ind w:left="0" w:firstLine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5.1.2</w:t>
      </w:r>
      <w:r w:rsidR="001523C7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Публично-правовые (государственно-правовые) науки </w:t>
      </w:r>
    </w:p>
    <w:p w14:paraId="20BEC20B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767AB845" w14:textId="77777777" w:rsidR="00F407D7" w:rsidRDefault="00F407D7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5EE279D8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316932B4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2BCAF810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249B3B08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723464BD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5F09A7C3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1075BC7C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0FCC8FF5" w14:textId="77777777" w:rsidR="00E16C7C" w:rsidRDefault="00E16C7C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5126EDC5" w14:textId="77777777" w:rsidR="0012129B" w:rsidRPr="00F407D7" w:rsidRDefault="00062D2B" w:rsidP="0069424F">
      <w:pPr>
        <w:spacing w:before="322"/>
        <w:ind w:right="102" w:firstLine="851"/>
        <w:jc w:val="center"/>
        <w:rPr>
          <w:sz w:val="28"/>
          <w:szCs w:val="28"/>
        </w:rPr>
      </w:pPr>
      <w:r w:rsidRPr="00F407D7">
        <w:rPr>
          <w:sz w:val="28"/>
          <w:szCs w:val="28"/>
        </w:rPr>
        <w:t>Москва</w:t>
      </w:r>
      <w:r w:rsidRPr="00F407D7">
        <w:rPr>
          <w:spacing w:val="-4"/>
          <w:sz w:val="28"/>
          <w:szCs w:val="28"/>
        </w:rPr>
        <w:t xml:space="preserve"> </w:t>
      </w:r>
      <w:r w:rsidRPr="00F407D7">
        <w:rPr>
          <w:sz w:val="28"/>
          <w:szCs w:val="28"/>
        </w:rPr>
        <w:t>-</w:t>
      </w:r>
      <w:r w:rsidRPr="00F407D7">
        <w:rPr>
          <w:spacing w:val="-3"/>
          <w:sz w:val="28"/>
          <w:szCs w:val="28"/>
        </w:rPr>
        <w:t xml:space="preserve"> </w:t>
      </w:r>
      <w:r w:rsidRPr="00F407D7">
        <w:rPr>
          <w:sz w:val="28"/>
          <w:szCs w:val="28"/>
        </w:rPr>
        <w:t>20</w:t>
      </w:r>
      <w:r w:rsidR="00D62247" w:rsidRPr="00F407D7">
        <w:rPr>
          <w:sz w:val="28"/>
          <w:szCs w:val="28"/>
        </w:rPr>
        <w:t>22</w:t>
      </w:r>
    </w:p>
    <w:p w14:paraId="5D7C8D3C" w14:textId="77777777" w:rsidR="0012129B" w:rsidRPr="00F407D7" w:rsidRDefault="0012129B" w:rsidP="0069424F">
      <w:pPr>
        <w:ind w:firstLine="851"/>
        <w:jc w:val="center"/>
        <w:rPr>
          <w:sz w:val="28"/>
          <w:szCs w:val="28"/>
        </w:rPr>
        <w:sectPr w:rsidR="0012129B" w:rsidRPr="00F407D7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0E431B81" w14:textId="326488E1" w:rsidR="00D62247" w:rsidRPr="00F407D7" w:rsidRDefault="00D62247" w:rsidP="00FE5F74">
      <w:pPr>
        <w:pStyle w:val="1"/>
        <w:spacing w:before="0"/>
        <w:ind w:left="0" w:right="102" w:firstLine="851"/>
        <w:jc w:val="center"/>
      </w:pPr>
      <w:r w:rsidRPr="00F407D7">
        <w:rPr>
          <w:lang w:val="en-US"/>
        </w:rPr>
        <w:lastRenderedPageBreak/>
        <w:t>I</w:t>
      </w:r>
      <w:r w:rsidR="001523C7">
        <w:t>. ВВЕДЕНИЕ</w:t>
      </w:r>
    </w:p>
    <w:p w14:paraId="1A43EE01" w14:textId="24367BC1" w:rsidR="004A5B24" w:rsidRDefault="001523C7" w:rsidP="00FE5F74">
      <w:pPr>
        <w:pStyle w:val="1"/>
        <w:spacing w:before="0"/>
        <w:ind w:left="0" w:right="102" w:firstLine="851"/>
        <w:rPr>
          <w:b w:val="0"/>
          <w:sz w:val="28"/>
          <w:szCs w:val="28"/>
        </w:rPr>
      </w:pPr>
      <w:r w:rsidRPr="00F407D7">
        <w:rPr>
          <w:b w:val="0"/>
          <w:sz w:val="28"/>
          <w:szCs w:val="28"/>
        </w:rPr>
        <w:t xml:space="preserve">Настоящая программа предназначена для </w:t>
      </w:r>
      <w:r>
        <w:rPr>
          <w:b w:val="0"/>
          <w:sz w:val="28"/>
          <w:szCs w:val="28"/>
        </w:rPr>
        <w:t>проведения кандидатского э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замена по специальности 5.1.2. Публично-правовые (государственно-правовые) науки в соответствии с номенклатурой научных специальностей, по которым присуждаются ученые степени, утв. приказом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России от 24 февр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ля 2021 г. № 118.</w:t>
      </w:r>
    </w:p>
    <w:p w14:paraId="59365D46" w14:textId="77777777" w:rsidR="001523C7" w:rsidRPr="00F407D7" w:rsidRDefault="001523C7" w:rsidP="00FE5F74">
      <w:pPr>
        <w:pStyle w:val="1"/>
        <w:spacing w:before="0"/>
        <w:ind w:left="0" w:right="102" w:firstLine="851"/>
        <w:rPr>
          <w:b w:val="0"/>
          <w:sz w:val="28"/>
          <w:szCs w:val="28"/>
        </w:rPr>
      </w:pPr>
    </w:p>
    <w:p w14:paraId="3B0E542F" w14:textId="2C01B9A1" w:rsidR="00D62247" w:rsidRDefault="00D62247" w:rsidP="00FE5F74">
      <w:pPr>
        <w:pStyle w:val="1"/>
        <w:spacing w:before="0"/>
        <w:ind w:left="0" w:right="102" w:firstLine="851"/>
        <w:jc w:val="center"/>
      </w:pPr>
      <w:r w:rsidRPr="00F407D7">
        <w:rPr>
          <w:lang w:val="en-US"/>
        </w:rPr>
        <w:t>II</w:t>
      </w:r>
      <w:r w:rsidRPr="00F407D7">
        <w:t xml:space="preserve">. РАЗДЕЛЫ </w:t>
      </w:r>
      <w:r w:rsidR="001523C7">
        <w:t>ПРОГРАММЫ</w:t>
      </w:r>
      <w:r w:rsidR="00193BD9">
        <w:t xml:space="preserve"> И ВОПРОСЫ К ЭКЗАМЕНУ</w:t>
      </w:r>
    </w:p>
    <w:p w14:paraId="5C5E62D0" w14:textId="77777777" w:rsidR="00193BD9" w:rsidRDefault="00193BD9" w:rsidP="00FE5F74">
      <w:pPr>
        <w:pStyle w:val="1"/>
        <w:spacing w:before="0"/>
        <w:ind w:left="0" w:right="102" w:firstLine="851"/>
        <w:jc w:val="center"/>
      </w:pPr>
    </w:p>
    <w:p w14:paraId="46BDA49D" w14:textId="77777777" w:rsidR="00193BD9" w:rsidRPr="00224863" w:rsidRDefault="00193BD9" w:rsidP="00193BD9">
      <w:pPr>
        <w:pStyle w:val="1"/>
        <w:spacing w:before="73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224863">
        <w:rPr>
          <w:b w:val="0"/>
          <w:bCs w:val="0"/>
          <w:sz w:val="28"/>
          <w:szCs w:val="28"/>
          <w:u w:val="single"/>
        </w:rPr>
        <w:t>РАЗДЕЛЫ:</w:t>
      </w:r>
    </w:p>
    <w:p w14:paraId="7312AC11" w14:textId="77777777" w:rsidR="005C42DE" w:rsidRDefault="005C42DE" w:rsidP="00193BD9">
      <w:pPr>
        <w:pStyle w:val="1"/>
        <w:spacing w:before="0"/>
        <w:ind w:left="0" w:right="102"/>
      </w:pPr>
    </w:p>
    <w:p w14:paraId="14C20F7A" w14:textId="2A4AAB30" w:rsidR="006641E3" w:rsidRPr="00917BA2" w:rsidRDefault="006641E3" w:rsidP="00917BA2">
      <w:pPr>
        <w:pStyle w:val="1"/>
        <w:numPr>
          <w:ilvl w:val="0"/>
          <w:numId w:val="16"/>
        </w:numPr>
        <w:spacing w:before="0" w:line="242" w:lineRule="auto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>Публичная</w:t>
      </w:r>
      <w:r w:rsidRPr="00917BA2">
        <w:rPr>
          <w:b w:val="0"/>
          <w:spacing w:val="4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власть:</w:t>
      </w:r>
      <w:r w:rsidRPr="00917BA2">
        <w:rPr>
          <w:b w:val="0"/>
          <w:spacing w:val="40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правовая</w:t>
      </w:r>
      <w:r w:rsidRPr="00917BA2">
        <w:rPr>
          <w:b w:val="0"/>
          <w:spacing w:val="42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природа,</w:t>
      </w:r>
      <w:r w:rsidRPr="00917BA2">
        <w:rPr>
          <w:b w:val="0"/>
          <w:spacing w:val="4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принципы,</w:t>
      </w:r>
      <w:r w:rsidRPr="00917BA2">
        <w:rPr>
          <w:b w:val="0"/>
          <w:spacing w:val="4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система,</w:t>
      </w:r>
      <w:r w:rsidRPr="00917BA2">
        <w:rPr>
          <w:b w:val="0"/>
          <w:spacing w:val="-67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правовое</w:t>
      </w:r>
      <w:r w:rsidRPr="00917BA2">
        <w:rPr>
          <w:b w:val="0"/>
          <w:spacing w:val="-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р</w:t>
      </w:r>
      <w:r w:rsidRPr="00917BA2">
        <w:rPr>
          <w:b w:val="0"/>
          <w:sz w:val="28"/>
          <w:szCs w:val="28"/>
        </w:rPr>
        <w:t>е</w:t>
      </w:r>
      <w:r w:rsidRPr="00917BA2">
        <w:rPr>
          <w:b w:val="0"/>
          <w:sz w:val="28"/>
          <w:szCs w:val="28"/>
        </w:rPr>
        <w:t>гулирование ее</w:t>
      </w:r>
      <w:r w:rsidRPr="00917BA2">
        <w:rPr>
          <w:b w:val="0"/>
          <w:spacing w:val="-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осуществления.</w:t>
      </w:r>
    </w:p>
    <w:p w14:paraId="7040DFAB" w14:textId="6647BA0B" w:rsidR="005907C8" w:rsidRPr="00917BA2" w:rsidRDefault="005907C8" w:rsidP="00917BA2">
      <w:pPr>
        <w:pStyle w:val="1"/>
        <w:numPr>
          <w:ilvl w:val="0"/>
          <w:numId w:val="16"/>
        </w:numPr>
        <w:spacing w:before="0"/>
        <w:ind w:right="124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>Публичное право и публично-правовые науки: система, предмет,</w:t>
      </w:r>
      <w:r w:rsidRPr="00917BA2">
        <w:rPr>
          <w:b w:val="0"/>
          <w:spacing w:val="-67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мет</w:t>
      </w:r>
      <w:r w:rsidRPr="00917BA2">
        <w:rPr>
          <w:b w:val="0"/>
          <w:sz w:val="28"/>
          <w:szCs w:val="28"/>
        </w:rPr>
        <w:t>о</w:t>
      </w:r>
      <w:r w:rsidRPr="00917BA2">
        <w:rPr>
          <w:b w:val="0"/>
          <w:sz w:val="28"/>
          <w:szCs w:val="28"/>
        </w:rPr>
        <w:t>дология,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история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развития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 xml:space="preserve">институтов. </w:t>
      </w:r>
    </w:p>
    <w:p w14:paraId="599BC2FC" w14:textId="68B91C79" w:rsidR="005907C8" w:rsidRPr="00917BA2" w:rsidRDefault="006641E3" w:rsidP="00917BA2">
      <w:pPr>
        <w:pStyle w:val="1"/>
        <w:numPr>
          <w:ilvl w:val="0"/>
          <w:numId w:val="16"/>
        </w:numPr>
        <w:spacing w:before="0"/>
        <w:ind w:right="124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>Публично-правовой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механизм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обеспечения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безопасности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личности,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о</w:t>
      </w:r>
      <w:r w:rsidRPr="00917BA2">
        <w:rPr>
          <w:b w:val="0"/>
          <w:sz w:val="28"/>
          <w:szCs w:val="28"/>
        </w:rPr>
        <w:t>б</w:t>
      </w:r>
      <w:r w:rsidRPr="00917BA2">
        <w:rPr>
          <w:b w:val="0"/>
          <w:sz w:val="28"/>
          <w:szCs w:val="28"/>
        </w:rPr>
        <w:t>щества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и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государства.</w:t>
      </w:r>
    </w:p>
    <w:p w14:paraId="6C41AB4D" w14:textId="20863E0D" w:rsidR="003E0D78" w:rsidRPr="00917BA2" w:rsidRDefault="00665B9B" w:rsidP="00917BA2">
      <w:pPr>
        <w:pStyle w:val="a5"/>
        <w:numPr>
          <w:ilvl w:val="0"/>
          <w:numId w:val="16"/>
        </w:numPr>
        <w:tabs>
          <w:tab w:val="left" w:pos="563"/>
        </w:tabs>
        <w:spacing w:line="322" w:lineRule="exact"/>
        <w:rPr>
          <w:sz w:val="28"/>
          <w:szCs w:val="28"/>
        </w:rPr>
      </w:pPr>
      <w:r w:rsidRPr="00917BA2">
        <w:rPr>
          <w:sz w:val="28"/>
          <w:szCs w:val="28"/>
        </w:rPr>
        <w:t>Правовое регулирование государственного управления в различных сферах.</w:t>
      </w:r>
    </w:p>
    <w:p w14:paraId="25D2677A" w14:textId="1269034E" w:rsidR="00A97966" w:rsidRPr="00917BA2" w:rsidRDefault="003E0D78" w:rsidP="00917BA2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917BA2">
        <w:rPr>
          <w:sz w:val="28"/>
          <w:szCs w:val="28"/>
        </w:rPr>
        <w:t>Правовые формы и методы публичного управления</w:t>
      </w:r>
      <w:r w:rsidR="00087E44" w:rsidRPr="00917BA2">
        <w:rPr>
          <w:sz w:val="28"/>
          <w:szCs w:val="28"/>
        </w:rPr>
        <w:t>.</w:t>
      </w:r>
    </w:p>
    <w:p w14:paraId="56077435" w14:textId="333D2CF3" w:rsidR="00087E44" w:rsidRPr="00917BA2" w:rsidRDefault="00087E44" w:rsidP="00917BA2">
      <w:pPr>
        <w:pStyle w:val="1"/>
        <w:numPr>
          <w:ilvl w:val="0"/>
          <w:numId w:val="16"/>
        </w:numPr>
        <w:spacing w:before="0" w:line="276" w:lineRule="auto"/>
        <w:ind w:right="102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>Административные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процедуры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и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административные</w:t>
      </w:r>
      <w:r w:rsidRPr="00917BA2">
        <w:rPr>
          <w:b w:val="0"/>
          <w:spacing w:val="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производства.</w:t>
      </w:r>
      <w:r w:rsidRPr="00917BA2">
        <w:rPr>
          <w:b w:val="0"/>
          <w:spacing w:val="-67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А</w:t>
      </w:r>
      <w:r w:rsidRPr="00917BA2">
        <w:rPr>
          <w:b w:val="0"/>
          <w:sz w:val="28"/>
          <w:szCs w:val="28"/>
        </w:rPr>
        <w:t>д</w:t>
      </w:r>
      <w:r w:rsidRPr="00917BA2">
        <w:rPr>
          <w:b w:val="0"/>
          <w:sz w:val="28"/>
          <w:szCs w:val="28"/>
        </w:rPr>
        <w:t>министративный</w:t>
      </w:r>
      <w:r w:rsidRPr="00917BA2">
        <w:rPr>
          <w:b w:val="0"/>
          <w:spacing w:val="-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судебный</w:t>
      </w:r>
      <w:r w:rsidRPr="00917BA2">
        <w:rPr>
          <w:b w:val="0"/>
          <w:spacing w:val="-1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процесс и</w:t>
      </w:r>
      <w:r w:rsidRPr="00917BA2">
        <w:rPr>
          <w:b w:val="0"/>
          <w:spacing w:val="-2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административная</w:t>
      </w:r>
      <w:r w:rsidRPr="00917BA2">
        <w:rPr>
          <w:b w:val="0"/>
          <w:spacing w:val="-4"/>
          <w:sz w:val="28"/>
          <w:szCs w:val="28"/>
        </w:rPr>
        <w:t xml:space="preserve"> </w:t>
      </w:r>
      <w:r w:rsidRPr="00917BA2">
        <w:rPr>
          <w:b w:val="0"/>
          <w:sz w:val="28"/>
          <w:szCs w:val="28"/>
        </w:rPr>
        <w:t>юстиция.</w:t>
      </w:r>
    </w:p>
    <w:p w14:paraId="72EB39B1" w14:textId="4CF226B7" w:rsidR="00025B7A" w:rsidRPr="00917BA2" w:rsidRDefault="00025B7A" w:rsidP="00917BA2">
      <w:pPr>
        <w:pStyle w:val="1"/>
        <w:numPr>
          <w:ilvl w:val="0"/>
          <w:numId w:val="16"/>
        </w:numPr>
        <w:spacing w:before="0"/>
        <w:ind w:right="102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>Административные правонарушения и административная ответстве</w:t>
      </w:r>
      <w:r w:rsidRPr="00917BA2">
        <w:rPr>
          <w:b w:val="0"/>
          <w:sz w:val="28"/>
          <w:szCs w:val="28"/>
        </w:rPr>
        <w:t>н</w:t>
      </w:r>
      <w:r w:rsidRPr="00917BA2">
        <w:rPr>
          <w:b w:val="0"/>
          <w:sz w:val="28"/>
          <w:szCs w:val="28"/>
        </w:rPr>
        <w:t>ность.</w:t>
      </w:r>
    </w:p>
    <w:p w14:paraId="6C23A2B4" w14:textId="00C41C6A" w:rsidR="0034393E" w:rsidRPr="00917BA2" w:rsidRDefault="0034393E" w:rsidP="00917BA2">
      <w:pPr>
        <w:pStyle w:val="1"/>
        <w:numPr>
          <w:ilvl w:val="0"/>
          <w:numId w:val="16"/>
        </w:numPr>
        <w:spacing w:before="0"/>
        <w:ind w:right="102"/>
        <w:rPr>
          <w:b w:val="0"/>
          <w:sz w:val="28"/>
          <w:szCs w:val="28"/>
        </w:rPr>
      </w:pPr>
      <w:r w:rsidRPr="00917BA2">
        <w:rPr>
          <w:b w:val="0"/>
          <w:sz w:val="28"/>
          <w:szCs w:val="28"/>
        </w:rPr>
        <w:t xml:space="preserve">Государственная и муниципальная служба. </w:t>
      </w:r>
    </w:p>
    <w:p w14:paraId="1632CF11" w14:textId="77777777" w:rsidR="00917BA2" w:rsidRDefault="00917BA2" w:rsidP="00FE5F74">
      <w:pPr>
        <w:pStyle w:val="1"/>
        <w:spacing w:before="0"/>
        <w:ind w:left="851" w:right="102"/>
      </w:pPr>
    </w:p>
    <w:p w14:paraId="363E8E00" w14:textId="77777777" w:rsidR="00917BA2" w:rsidRDefault="00917BA2" w:rsidP="00FE5F74">
      <w:pPr>
        <w:pStyle w:val="1"/>
        <w:spacing w:before="0"/>
        <w:ind w:left="851" w:right="102"/>
      </w:pPr>
    </w:p>
    <w:p w14:paraId="2C601998" w14:textId="2E84F504" w:rsidR="00193BD9" w:rsidRDefault="00193BD9" w:rsidP="00FE5F74">
      <w:pPr>
        <w:pStyle w:val="1"/>
        <w:spacing w:before="0"/>
        <w:ind w:left="0" w:right="10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224863">
        <w:rPr>
          <w:b w:val="0"/>
          <w:bCs w:val="0"/>
          <w:sz w:val="28"/>
          <w:szCs w:val="28"/>
          <w:u w:val="single"/>
        </w:rPr>
        <w:t>ПЕРЕЧЕНЬ ВОПРОСОВ К ЭКЗАМЕНУ:</w:t>
      </w:r>
    </w:p>
    <w:p w14:paraId="5EEDB373" w14:textId="77777777" w:rsidR="00FE5F74" w:rsidRDefault="00FE5F74" w:rsidP="00FE5F74">
      <w:pPr>
        <w:pStyle w:val="1"/>
        <w:spacing w:before="0"/>
        <w:ind w:left="0" w:right="102"/>
        <w:rPr>
          <w:b w:val="0"/>
          <w:sz w:val="28"/>
          <w:szCs w:val="28"/>
        </w:rPr>
      </w:pPr>
    </w:p>
    <w:p w14:paraId="4629ADFA" w14:textId="3E525C72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2" w:lineRule="exact"/>
        <w:ind w:left="1134" w:right="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</w:p>
    <w:p w14:paraId="48043280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22" w:lineRule="exact"/>
        <w:ind w:left="1134" w:right="0"/>
        <w:jc w:val="both"/>
        <w:rPr>
          <w:sz w:val="28"/>
        </w:rPr>
      </w:pPr>
      <w:r>
        <w:rPr>
          <w:sz w:val="28"/>
        </w:rPr>
        <w:t>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власти.</w:t>
      </w:r>
    </w:p>
    <w:p w14:paraId="64123ACE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22" w:lineRule="exact"/>
        <w:ind w:left="1134" w:right="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власти.</w:t>
      </w:r>
    </w:p>
    <w:p w14:paraId="2A66D6AA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ind w:left="1134" w:right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власти.</w:t>
      </w:r>
    </w:p>
    <w:p w14:paraId="46460BD4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ind w:left="1134" w:right="0"/>
        <w:jc w:val="both"/>
        <w:rPr>
          <w:sz w:val="28"/>
        </w:rPr>
      </w:pPr>
      <w:r w:rsidRPr="003F526D">
        <w:rPr>
          <w:sz w:val="28"/>
        </w:rPr>
        <w:t>Организация</w:t>
      </w:r>
      <w:r w:rsidRPr="003F526D">
        <w:rPr>
          <w:spacing w:val="24"/>
          <w:sz w:val="28"/>
        </w:rPr>
        <w:t xml:space="preserve"> </w:t>
      </w:r>
      <w:r w:rsidRPr="003F526D">
        <w:rPr>
          <w:sz w:val="28"/>
        </w:rPr>
        <w:t>публичной</w:t>
      </w:r>
      <w:r w:rsidRPr="003F526D">
        <w:rPr>
          <w:spacing w:val="24"/>
          <w:sz w:val="28"/>
        </w:rPr>
        <w:t xml:space="preserve"> </w:t>
      </w:r>
      <w:r w:rsidRPr="003F526D">
        <w:rPr>
          <w:sz w:val="28"/>
        </w:rPr>
        <w:t>власти</w:t>
      </w:r>
      <w:r w:rsidRPr="003F526D">
        <w:rPr>
          <w:spacing w:val="24"/>
          <w:sz w:val="28"/>
        </w:rPr>
        <w:t xml:space="preserve"> </w:t>
      </w:r>
      <w:r w:rsidRPr="003F526D">
        <w:rPr>
          <w:sz w:val="28"/>
        </w:rPr>
        <w:t>и</w:t>
      </w:r>
      <w:r w:rsidRPr="003F526D">
        <w:rPr>
          <w:spacing w:val="22"/>
          <w:sz w:val="28"/>
        </w:rPr>
        <w:t xml:space="preserve"> </w:t>
      </w:r>
      <w:r w:rsidRPr="003F526D">
        <w:rPr>
          <w:sz w:val="28"/>
        </w:rPr>
        <w:t>публичного</w:t>
      </w:r>
      <w:r w:rsidRPr="003F526D">
        <w:rPr>
          <w:spacing w:val="24"/>
          <w:sz w:val="28"/>
        </w:rPr>
        <w:t xml:space="preserve"> </w:t>
      </w:r>
      <w:r w:rsidRPr="003F526D">
        <w:rPr>
          <w:sz w:val="28"/>
        </w:rPr>
        <w:t>управления.</w:t>
      </w:r>
    </w:p>
    <w:p w14:paraId="08409637" w14:textId="77777777" w:rsidR="00193BD9" w:rsidRPr="003F526D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ind w:left="1134" w:right="0"/>
        <w:jc w:val="both"/>
        <w:rPr>
          <w:sz w:val="28"/>
        </w:rPr>
      </w:pPr>
      <w:r w:rsidRPr="003F526D">
        <w:rPr>
          <w:sz w:val="28"/>
        </w:rPr>
        <w:t>Институты</w:t>
      </w:r>
      <w:r w:rsidRPr="003F526D">
        <w:rPr>
          <w:spacing w:val="-67"/>
          <w:sz w:val="28"/>
        </w:rPr>
        <w:t xml:space="preserve">  </w:t>
      </w:r>
      <w:r w:rsidRPr="003F526D">
        <w:rPr>
          <w:sz w:val="28"/>
        </w:rPr>
        <w:t>публичной</w:t>
      </w:r>
      <w:r w:rsidRPr="003F526D">
        <w:rPr>
          <w:spacing w:val="-1"/>
          <w:sz w:val="28"/>
        </w:rPr>
        <w:t xml:space="preserve"> </w:t>
      </w:r>
      <w:r w:rsidRPr="003F526D">
        <w:rPr>
          <w:sz w:val="28"/>
        </w:rPr>
        <w:t>власти и</w:t>
      </w:r>
      <w:r w:rsidRPr="003F526D">
        <w:rPr>
          <w:spacing w:val="-3"/>
          <w:sz w:val="28"/>
        </w:rPr>
        <w:t xml:space="preserve"> </w:t>
      </w:r>
      <w:r w:rsidRPr="003F526D">
        <w:rPr>
          <w:sz w:val="28"/>
        </w:rPr>
        <w:t>публичного</w:t>
      </w:r>
      <w:r w:rsidRPr="003F526D">
        <w:rPr>
          <w:spacing w:val="1"/>
          <w:sz w:val="28"/>
        </w:rPr>
        <w:t xml:space="preserve"> </w:t>
      </w:r>
      <w:r w:rsidRPr="003F526D">
        <w:rPr>
          <w:sz w:val="28"/>
        </w:rPr>
        <w:t>управления.</w:t>
      </w:r>
    </w:p>
    <w:p w14:paraId="30CF796C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</w:rPr>
        <w:t>Публичная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14:paraId="71191006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Понятие</w:t>
      </w:r>
      <w:r w:rsidRPr="00193BD9">
        <w:rPr>
          <w:spacing w:val="-6"/>
          <w:sz w:val="28"/>
        </w:rPr>
        <w:t xml:space="preserve"> </w:t>
      </w:r>
      <w:r w:rsidRPr="00193BD9">
        <w:rPr>
          <w:sz w:val="28"/>
        </w:rPr>
        <w:t>публичного права.</w:t>
      </w:r>
    </w:p>
    <w:p w14:paraId="6988B482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Соотношение</w:t>
      </w:r>
      <w:r w:rsidRPr="00193BD9">
        <w:rPr>
          <w:spacing w:val="-4"/>
          <w:sz w:val="28"/>
        </w:rPr>
        <w:t xml:space="preserve"> </w:t>
      </w:r>
      <w:r w:rsidRPr="00193BD9">
        <w:rPr>
          <w:sz w:val="28"/>
        </w:rPr>
        <w:t>публично-правового и</w:t>
      </w:r>
      <w:r w:rsidRPr="00193BD9">
        <w:rPr>
          <w:spacing w:val="-4"/>
          <w:sz w:val="28"/>
        </w:rPr>
        <w:t xml:space="preserve"> </w:t>
      </w:r>
      <w:r w:rsidRPr="00193BD9">
        <w:rPr>
          <w:sz w:val="28"/>
        </w:rPr>
        <w:t>частноправового регулирования.</w:t>
      </w:r>
    </w:p>
    <w:p w14:paraId="3C81C2A8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Система</w:t>
      </w:r>
      <w:r w:rsidRPr="00193BD9">
        <w:rPr>
          <w:spacing w:val="-5"/>
          <w:sz w:val="28"/>
        </w:rPr>
        <w:t xml:space="preserve"> </w:t>
      </w:r>
      <w:r w:rsidRPr="00193BD9">
        <w:rPr>
          <w:sz w:val="28"/>
        </w:rPr>
        <w:t>публично-правовых</w:t>
      </w:r>
      <w:r w:rsidRPr="00193BD9">
        <w:rPr>
          <w:spacing w:val="-3"/>
          <w:sz w:val="28"/>
        </w:rPr>
        <w:t xml:space="preserve"> </w:t>
      </w:r>
      <w:r w:rsidRPr="00193BD9">
        <w:rPr>
          <w:sz w:val="28"/>
        </w:rPr>
        <w:t>наук.</w:t>
      </w:r>
    </w:p>
    <w:p w14:paraId="5915824B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Методология</w:t>
      </w:r>
      <w:r w:rsidRPr="00193BD9">
        <w:rPr>
          <w:spacing w:val="-7"/>
          <w:sz w:val="28"/>
        </w:rPr>
        <w:t xml:space="preserve"> </w:t>
      </w:r>
      <w:r w:rsidRPr="00193BD9">
        <w:rPr>
          <w:sz w:val="28"/>
        </w:rPr>
        <w:t>публично-правовых</w:t>
      </w:r>
      <w:r w:rsidRPr="00193BD9">
        <w:rPr>
          <w:spacing w:val="-6"/>
          <w:sz w:val="28"/>
        </w:rPr>
        <w:t xml:space="preserve"> </w:t>
      </w:r>
      <w:r w:rsidRPr="00193BD9">
        <w:rPr>
          <w:sz w:val="28"/>
        </w:rPr>
        <w:t>наук.</w:t>
      </w:r>
    </w:p>
    <w:p w14:paraId="29345A3A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История</w:t>
      </w:r>
      <w:r w:rsidRPr="00193BD9">
        <w:rPr>
          <w:spacing w:val="-5"/>
          <w:sz w:val="28"/>
        </w:rPr>
        <w:t xml:space="preserve"> </w:t>
      </w:r>
      <w:r w:rsidRPr="00193BD9">
        <w:rPr>
          <w:sz w:val="28"/>
        </w:rPr>
        <w:t>развития</w:t>
      </w:r>
      <w:r w:rsidRPr="00193BD9">
        <w:rPr>
          <w:spacing w:val="-5"/>
          <w:sz w:val="28"/>
        </w:rPr>
        <w:t xml:space="preserve"> </w:t>
      </w:r>
      <w:r w:rsidRPr="00193BD9">
        <w:rPr>
          <w:sz w:val="28"/>
        </w:rPr>
        <w:t>публично-правовых</w:t>
      </w:r>
      <w:r w:rsidRPr="00193BD9">
        <w:rPr>
          <w:spacing w:val="-4"/>
          <w:sz w:val="28"/>
        </w:rPr>
        <w:t xml:space="preserve"> </w:t>
      </w:r>
      <w:r w:rsidRPr="00193BD9">
        <w:rPr>
          <w:sz w:val="28"/>
        </w:rPr>
        <w:t>наук.</w:t>
      </w:r>
    </w:p>
    <w:p w14:paraId="58763AE3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z w:val="28"/>
        </w:rPr>
        <w:t>Взаимодействие публично-правовых наук с другими науками.</w:t>
      </w:r>
    </w:p>
    <w:p w14:paraId="3EBDEAD9" w14:textId="77777777" w:rsidR="00193BD9" w:rsidRDefault="00193BD9" w:rsidP="00193BD9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193BD9">
        <w:rPr>
          <w:spacing w:val="-1"/>
          <w:sz w:val="28"/>
        </w:rPr>
        <w:t>Конституция РФ</w:t>
      </w:r>
      <w:r w:rsidRPr="00193BD9">
        <w:rPr>
          <w:spacing w:val="-14"/>
          <w:sz w:val="28"/>
        </w:rPr>
        <w:t xml:space="preserve"> </w:t>
      </w:r>
      <w:r w:rsidRPr="00193BD9">
        <w:rPr>
          <w:spacing w:val="-1"/>
          <w:sz w:val="28"/>
        </w:rPr>
        <w:t>как</w:t>
      </w:r>
      <w:r w:rsidRPr="00193BD9">
        <w:rPr>
          <w:spacing w:val="-16"/>
          <w:sz w:val="28"/>
        </w:rPr>
        <w:t xml:space="preserve"> </w:t>
      </w:r>
      <w:r w:rsidRPr="00193BD9">
        <w:rPr>
          <w:spacing w:val="-1"/>
          <w:sz w:val="28"/>
        </w:rPr>
        <w:t>правовой</w:t>
      </w:r>
      <w:r w:rsidRPr="00193BD9">
        <w:rPr>
          <w:spacing w:val="-16"/>
          <w:sz w:val="28"/>
        </w:rPr>
        <w:t xml:space="preserve"> </w:t>
      </w:r>
      <w:r w:rsidRPr="00193BD9">
        <w:rPr>
          <w:spacing w:val="-1"/>
          <w:sz w:val="28"/>
        </w:rPr>
        <w:t>фундамент</w:t>
      </w:r>
      <w:r w:rsidRPr="00193BD9">
        <w:rPr>
          <w:spacing w:val="-15"/>
          <w:sz w:val="28"/>
        </w:rPr>
        <w:t xml:space="preserve"> </w:t>
      </w:r>
      <w:r w:rsidRPr="00193BD9">
        <w:rPr>
          <w:sz w:val="28"/>
        </w:rPr>
        <w:t>механизма</w:t>
      </w:r>
      <w:r w:rsidRPr="00193BD9">
        <w:rPr>
          <w:spacing w:val="-14"/>
          <w:sz w:val="28"/>
        </w:rPr>
        <w:t xml:space="preserve"> </w:t>
      </w:r>
      <w:r w:rsidRPr="00193BD9">
        <w:rPr>
          <w:sz w:val="28"/>
        </w:rPr>
        <w:t>обеспечения</w:t>
      </w:r>
      <w:r w:rsidRPr="00193BD9">
        <w:rPr>
          <w:spacing w:val="-16"/>
          <w:sz w:val="28"/>
        </w:rPr>
        <w:t xml:space="preserve"> </w:t>
      </w:r>
      <w:r w:rsidRPr="00193BD9">
        <w:rPr>
          <w:sz w:val="28"/>
        </w:rPr>
        <w:t>бе</w:t>
      </w:r>
      <w:r w:rsidRPr="00193BD9">
        <w:rPr>
          <w:sz w:val="28"/>
        </w:rPr>
        <w:t>з</w:t>
      </w:r>
      <w:r w:rsidRPr="00193BD9">
        <w:rPr>
          <w:sz w:val="28"/>
        </w:rPr>
        <w:t>опасности</w:t>
      </w:r>
      <w:r w:rsidRPr="00193BD9">
        <w:rPr>
          <w:spacing w:val="-68"/>
          <w:sz w:val="28"/>
        </w:rPr>
        <w:t xml:space="preserve">            </w:t>
      </w:r>
      <w:r w:rsidRPr="00193BD9">
        <w:rPr>
          <w:sz w:val="28"/>
        </w:rPr>
        <w:t xml:space="preserve"> личности, общества и государства. </w:t>
      </w:r>
    </w:p>
    <w:p w14:paraId="16E760AD" w14:textId="77777777" w:rsidR="00193BD9" w:rsidRDefault="00193BD9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Международные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акты,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российское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законодательство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в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механизме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обеспечения</w:t>
      </w:r>
      <w:r w:rsidRPr="00BC78EF">
        <w:rPr>
          <w:spacing w:val="-4"/>
          <w:sz w:val="28"/>
        </w:rPr>
        <w:t xml:space="preserve"> </w:t>
      </w:r>
      <w:r w:rsidRPr="00BC78EF">
        <w:rPr>
          <w:sz w:val="28"/>
        </w:rPr>
        <w:t>безопасности</w:t>
      </w:r>
      <w:r w:rsidRPr="00BC78EF">
        <w:rPr>
          <w:spacing w:val="-1"/>
          <w:sz w:val="28"/>
        </w:rPr>
        <w:t xml:space="preserve"> </w:t>
      </w:r>
      <w:r w:rsidRPr="00BC78EF">
        <w:rPr>
          <w:sz w:val="28"/>
        </w:rPr>
        <w:t>личности,</w:t>
      </w:r>
      <w:r w:rsidRPr="00BC78EF">
        <w:rPr>
          <w:spacing w:val="-2"/>
          <w:sz w:val="28"/>
        </w:rPr>
        <w:t xml:space="preserve"> </w:t>
      </w:r>
      <w:r w:rsidRPr="00BC78EF">
        <w:rPr>
          <w:sz w:val="28"/>
        </w:rPr>
        <w:t>общества</w:t>
      </w:r>
      <w:r w:rsidRPr="00BC78EF">
        <w:rPr>
          <w:spacing w:val="-2"/>
          <w:sz w:val="28"/>
        </w:rPr>
        <w:t xml:space="preserve"> </w:t>
      </w:r>
      <w:r w:rsidRPr="00BC78EF">
        <w:rPr>
          <w:sz w:val="28"/>
        </w:rPr>
        <w:t>и</w:t>
      </w:r>
      <w:r w:rsidRPr="00BC78EF">
        <w:rPr>
          <w:spacing w:val="-1"/>
          <w:sz w:val="28"/>
        </w:rPr>
        <w:t xml:space="preserve"> </w:t>
      </w:r>
      <w:r w:rsidRPr="00BC78EF">
        <w:rPr>
          <w:sz w:val="28"/>
        </w:rPr>
        <w:t>государства.</w:t>
      </w:r>
    </w:p>
    <w:p w14:paraId="45747828" w14:textId="77777777" w:rsidR="00193BD9" w:rsidRDefault="00193BD9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lastRenderedPageBreak/>
        <w:t>Взаимодействие органов публичной власти с институтами гражда</w:t>
      </w:r>
      <w:r w:rsidRPr="00BC78EF">
        <w:rPr>
          <w:sz w:val="28"/>
        </w:rPr>
        <w:t>н</w:t>
      </w:r>
      <w:r w:rsidRPr="00BC78EF">
        <w:rPr>
          <w:sz w:val="28"/>
        </w:rPr>
        <w:t>ского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общества и организациями в реализации политических, правовых, военных,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социально-экономических, информационных, организацио</w:t>
      </w:r>
      <w:r w:rsidRPr="00BC78EF">
        <w:rPr>
          <w:sz w:val="28"/>
        </w:rPr>
        <w:t>н</w:t>
      </w:r>
      <w:r w:rsidRPr="00BC78EF">
        <w:rPr>
          <w:sz w:val="28"/>
        </w:rPr>
        <w:t>ных и иных мер,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направленных на противодействие угрозам безопасн</w:t>
      </w:r>
      <w:r w:rsidRPr="00BC78EF">
        <w:rPr>
          <w:sz w:val="28"/>
        </w:rPr>
        <w:t>о</w:t>
      </w:r>
      <w:r w:rsidRPr="00BC78EF">
        <w:rPr>
          <w:sz w:val="28"/>
        </w:rPr>
        <w:t>сти личности, общества</w:t>
      </w:r>
      <w:r w:rsidRPr="00BC78EF">
        <w:rPr>
          <w:spacing w:val="-67"/>
          <w:sz w:val="28"/>
        </w:rPr>
        <w:t xml:space="preserve">    </w:t>
      </w:r>
      <w:r w:rsidRPr="00BC78EF">
        <w:rPr>
          <w:sz w:val="28"/>
        </w:rPr>
        <w:t>и</w:t>
      </w:r>
      <w:r w:rsidRPr="00BC78EF">
        <w:rPr>
          <w:spacing w:val="-1"/>
          <w:sz w:val="28"/>
        </w:rPr>
        <w:t xml:space="preserve"> </w:t>
      </w:r>
      <w:r w:rsidRPr="00BC78EF">
        <w:rPr>
          <w:sz w:val="28"/>
        </w:rPr>
        <w:t>государства.</w:t>
      </w:r>
    </w:p>
    <w:p w14:paraId="20326FEC" w14:textId="77777777" w:rsidR="00193BD9" w:rsidRDefault="00193BD9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Способы обеспечения безопасности личности, общества и</w:t>
      </w:r>
      <w:r w:rsidRPr="00BC78EF">
        <w:rPr>
          <w:spacing w:val="1"/>
          <w:sz w:val="28"/>
        </w:rPr>
        <w:t xml:space="preserve"> </w:t>
      </w:r>
      <w:r w:rsidRPr="00BC78EF">
        <w:rPr>
          <w:sz w:val="28"/>
        </w:rPr>
        <w:t>госуда</w:t>
      </w:r>
      <w:r w:rsidRPr="00BC78EF">
        <w:rPr>
          <w:sz w:val="28"/>
        </w:rPr>
        <w:t>р</w:t>
      </w:r>
      <w:r w:rsidRPr="00BC78EF">
        <w:rPr>
          <w:sz w:val="28"/>
        </w:rPr>
        <w:t>ства.</w:t>
      </w:r>
    </w:p>
    <w:p w14:paraId="338EAF18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Государственное управление как объект публично-правового регул</w:t>
      </w:r>
      <w:r w:rsidRPr="00BC78EF">
        <w:rPr>
          <w:sz w:val="28"/>
          <w:szCs w:val="28"/>
        </w:rPr>
        <w:t>и</w:t>
      </w:r>
      <w:r w:rsidRPr="00BC78EF">
        <w:rPr>
          <w:sz w:val="28"/>
          <w:szCs w:val="28"/>
        </w:rPr>
        <w:t>рования.</w:t>
      </w:r>
    </w:p>
    <w:p w14:paraId="03E007E2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 xml:space="preserve">Понятие субъекта административного права. Административная </w:t>
      </w:r>
      <w:proofErr w:type="spellStart"/>
      <w:r w:rsidRPr="00BC78EF">
        <w:rPr>
          <w:sz w:val="28"/>
          <w:szCs w:val="28"/>
          <w:lang w:eastAsia="ru-RU"/>
        </w:rPr>
        <w:t>пр</w:t>
      </w:r>
      <w:r w:rsidRPr="00BC78EF">
        <w:rPr>
          <w:sz w:val="28"/>
          <w:szCs w:val="28"/>
          <w:lang w:eastAsia="ru-RU"/>
        </w:rPr>
        <w:t>а</w:t>
      </w:r>
      <w:r w:rsidRPr="00BC78EF">
        <w:rPr>
          <w:sz w:val="28"/>
          <w:szCs w:val="28"/>
          <w:lang w:eastAsia="ru-RU"/>
        </w:rPr>
        <w:t>восубъектность</w:t>
      </w:r>
      <w:proofErr w:type="spellEnd"/>
      <w:r w:rsidRPr="00BC78EF">
        <w:rPr>
          <w:sz w:val="28"/>
          <w:szCs w:val="28"/>
          <w:lang w:eastAsia="ru-RU"/>
        </w:rPr>
        <w:t>.</w:t>
      </w:r>
    </w:p>
    <w:p w14:paraId="449B2C9D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Система субъектов административного права.</w:t>
      </w:r>
    </w:p>
    <w:p w14:paraId="100B4FC4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Особенности административно-правового статуса коллективных субъектов административного права.</w:t>
      </w:r>
    </w:p>
    <w:p w14:paraId="1CFFC5AE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Понятие административно-правового статуса физического лица.</w:t>
      </w:r>
    </w:p>
    <w:p w14:paraId="1B4F75E3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Принципы, определяющие административно-правовой статус физ</w:t>
      </w:r>
      <w:r w:rsidRPr="00BC78EF">
        <w:rPr>
          <w:sz w:val="28"/>
          <w:szCs w:val="28"/>
          <w:lang w:eastAsia="ru-RU"/>
        </w:rPr>
        <w:t>и</w:t>
      </w:r>
      <w:r w:rsidRPr="00BC78EF">
        <w:rPr>
          <w:sz w:val="28"/>
          <w:szCs w:val="28"/>
          <w:lang w:eastAsia="ru-RU"/>
        </w:rPr>
        <w:t>ческого лица.</w:t>
      </w:r>
    </w:p>
    <w:p w14:paraId="526A387D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Особенности административно-правового положения иностранных граждан (лиц без гражданства).</w:t>
      </w:r>
    </w:p>
    <w:p w14:paraId="500607FF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Понятие и особенности юридического лица публичного права.</w:t>
      </w:r>
    </w:p>
    <w:p w14:paraId="126DB3C1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Понятие и признаки исполнительного органа.</w:t>
      </w:r>
    </w:p>
    <w:p w14:paraId="1595BF18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Компетенция исполнительного органа.</w:t>
      </w:r>
    </w:p>
    <w:p w14:paraId="2CD0B63D" w14:textId="7D33EA38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образованием.</w:t>
      </w:r>
    </w:p>
    <w:p w14:paraId="5DEC16AE" w14:textId="21FC04EF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наукой.</w:t>
      </w:r>
    </w:p>
    <w:p w14:paraId="452EE6DB" w14:textId="1B53ABDD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здравоохранением.</w:t>
      </w:r>
    </w:p>
    <w:p w14:paraId="335B2AA3" w14:textId="17D34B31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культурой.</w:t>
      </w:r>
    </w:p>
    <w:p w14:paraId="4B7F8934" w14:textId="5F838E10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в области социальной защиты граждан.</w:t>
      </w:r>
    </w:p>
    <w:p w14:paraId="76BF6F7F" w14:textId="6522B081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обороной.</w:t>
      </w:r>
    </w:p>
    <w:p w14:paraId="292552A6" w14:textId="59F2E03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безопасностью.</w:t>
      </w:r>
    </w:p>
    <w:p w14:paraId="17E0795B" w14:textId="7A33C91C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внутренними делами.</w:t>
      </w:r>
    </w:p>
    <w:p w14:paraId="199C63BD" w14:textId="170076C9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иностранными делами.</w:t>
      </w:r>
    </w:p>
    <w:p w14:paraId="1E6A5A5B" w14:textId="05F7D4F2" w:rsidR="00193BD9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Организация управления</w:t>
      </w:r>
      <w:r w:rsidRPr="00BC78EF">
        <w:rPr>
          <w:sz w:val="28"/>
          <w:szCs w:val="28"/>
          <w:lang w:eastAsia="ru-RU"/>
        </w:rPr>
        <w:t xml:space="preserve"> юстицией.</w:t>
      </w:r>
    </w:p>
    <w:p w14:paraId="2319929E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Понятие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и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классификация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публично-правовых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форм.</w:t>
      </w:r>
    </w:p>
    <w:p w14:paraId="275CE0D2" w14:textId="16A83F42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Понятие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>и</w:t>
      </w:r>
      <w:r w:rsidRPr="00BC78EF">
        <w:rPr>
          <w:spacing w:val="33"/>
          <w:sz w:val="28"/>
          <w:szCs w:val="28"/>
        </w:rPr>
        <w:t xml:space="preserve"> </w:t>
      </w:r>
      <w:r w:rsidRPr="00BC78EF">
        <w:rPr>
          <w:sz w:val="28"/>
          <w:szCs w:val="28"/>
        </w:rPr>
        <w:t xml:space="preserve">классификация </w:t>
      </w:r>
      <w:r w:rsidRPr="00BC78EF">
        <w:rPr>
          <w:spacing w:val="-67"/>
          <w:sz w:val="28"/>
          <w:szCs w:val="28"/>
        </w:rPr>
        <w:t xml:space="preserve">    </w:t>
      </w:r>
      <w:r w:rsidRPr="00BC78EF">
        <w:rPr>
          <w:sz w:val="28"/>
          <w:szCs w:val="28"/>
        </w:rPr>
        <w:t>методов</w:t>
      </w:r>
      <w:r w:rsidRPr="00BC78EF">
        <w:rPr>
          <w:spacing w:val="-5"/>
          <w:sz w:val="28"/>
          <w:szCs w:val="28"/>
        </w:rPr>
        <w:t xml:space="preserve"> </w:t>
      </w:r>
      <w:r w:rsidRPr="00BC78EF">
        <w:rPr>
          <w:sz w:val="28"/>
          <w:szCs w:val="28"/>
        </w:rPr>
        <w:t>публичного управления.</w:t>
      </w:r>
    </w:p>
    <w:p w14:paraId="3129AF5B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Правовые</w:t>
      </w:r>
      <w:r w:rsidRPr="00BC78EF">
        <w:rPr>
          <w:spacing w:val="-3"/>
          <w:sz w:val="28"/>
          <w:szCs w:val="28"/>
        </w:rPr>
        <w:t xml:space="preserve"> </w:t>
      </w:r>
      <w:r w:rsidRPr="00BC78EF">
        <w:rPr>
          <w:sz w:val="28"/>
          <w:szCs w:val="28"/>
        </w:rPr>
        <w:t>акты</w:t>
      </w:r>
      <w:r w:rsidRPr="00BC78EF">
        <w:rPr>
          <w:spacing w:val="-3"/>
          <w:sz w:val="28"/>
          <w:szCs w:val="28"/>
        </w:rPr>
        <w:t xml:space="preserve"> </w:t>
      </w:r>
      <w:r w:rsidRPr="00BC78EF">
        <w:rPr>
          <w:sz w:val="28"/>
          <w:szCs w:val="28"/>
        </w:rPr>
        <w:t>управления:</w:t>
      </w:r>
      <w:r w:rsidRPr="00BC78EF">
        <w:rPr>
          <w:spacing w:val="-5"/>
          <w:sz w:val="28"/>
          <w:szCs w:val="28"/>
        </w:rPr>
        <w:t xml:space="preserve"> </w:t>
      </w:r>
      <w:r w:rsidRPr="00BC78EF">
        <w:rPr>
          <w:sz w:val="28"/>
          <w:szCs w:val="28"/>
        </w:rPr>
        <w:t>понятие,</w:t>
      </w:r>
      <w:r w:rsidRPr="00BC78EF">
        <w:rPr>
          <w:spacing w:val="-6"/>
          <w:sz w:val="28"/>
          <w:szCs w:val="28"/>
        </w:rPr>
        <w:t xml:space="preserve"> </w:t>
      </w:r>
      <w:r w:rsidRPr="00BC78EF">
        <w:rPr>
          <w:sz w:val="28"/>
          <w:szCs w:val="28"/>
        </w:rPr>
        <w:t>виды,</w:t>
      </w:r>
      <w:r w:rsidRPr="00BC78EF">
        <w:rPr>
          <w:spacing w:val="1"/>
          <w:sz w:val="28"/>
          <w:szCs w:val="28"/>
        </w:rPr>
        <w:t xml:space="preserve"> </w:t>
      </w:r>
      <w:r w:rsidRPr="00BC78EF">
        <w:rPr>
          <w:sz w:val="28"/>
          <w:szCs w:val="28"/>
        </w:rPr>
        <w:t>значение.</w:t>
      </w:r>
    </w:p>
    <w:p w14:paraId="27391272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Сущность</w:t>
      </w:r>
      <w:r w:rsidRPr="00BC78EF">
        <w:rPr>
          <w:spacing w:val="-4"/>
          <w:sz w:val="28"/>
          <w:szCs w:val="28"/>
        </w:rPr>
        <w:t xml:space="preserve"> </w:t>
      </w:r>
      <w:r w:rsidRPr="00BC78EF">
        <w:rPr>
          <w:sz w:val="28"/>
          <w:szCs w:val="28"/>
        </w:rPr>
        <w:t>и</w:t>
      </w:r>
      <w:r w:rsidRPr="00BC78EF">
        <w:rPr>
          <w:spacing w:val="-3"/>
          <w:sz w:val="28"/>
          <w:szCs w:val="28"/>
        </w:rPr>
        <w:t xml:space="preserve"> </w:t>
      </w:r>
      <w:r w:rsidRPr="00BC78EF">
        <w:rPr>
          <w:sz w:val="28"/>
          <w:szCs w:val="28"/>
        </w:rPr>
        <w:t>виды</w:t>
      </w:r>
      <w:r w:rsidRPr="00BC78EF">
        <w:rPr>
          <w:spacing w:val="-5"/>
          <w:sz w:val="28"/>
          <w:szCs w:val="28"/>
        </w:rPr>
        <w:t xml:space="preserve"> </w:t>
      </w:r>
      <w:r w:rsidRPr="00BC78EF">
        <w:rPr>
          <w:sz w:val="28"/>
          <w:szCs w:val="28"/>
        </w:rPr>
        <w:t>публично-правовых</w:t>
      </w:r>
      <w:r w:rsidRPr="00BC78EF">
        <w:rPr>
          <w:spacing w:val="-2"/>
          <w:sz w:val="28"/>
          <w:szCs w:val="28"/>
        </w:rPr>
        <w:t xml:space="preserve"> </w:t>
      </w:r>
      <w:r w:rsidRPr="00BC78EF">
        <w:rPr>
          <w:sz w:val="28"/>
          <w:szCs w:val="28"/>
        </w:rPr>
        <w:t>договоров.</w:t>
      </w:r>
    </w:p>
    <w:p w14:paraId="538577D4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Административно-правовое принуждение.</w:t>
      </w:r>
    </w:p>
    <w:p w14:paraId="4252E6BE" w14:textId="77777777" w:rsidR="00BC78EF" w:rsidRPr="001F1F9B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Административный контроль и надзор.</w:t>
      </w:r>
    </w:p>
    <w:p w14:paraId="77238A59" w14:textId="17ECEC37" w:rsidR="001F1F9B" w:rsidRPr="001F1F9B" w:rsidRDefault="001F1F9B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Понятие и виды административно-правовых споров.</w:t>
      </w:r>
    </w:p>
    <w:p w14:paraId="297F6907" w14:textId="772EB612" w:rsidR="001F1F9B" w:rsidRPr="00BC78EF" w:rsidRDefault="001F1F9B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>
        <w:rPr>
          <w:sz w:val="28"/>
          <w:szCs w:val="28"/>
          <w:lang w:eastAsia="ru-RU"/>
        </w:rPr>
        <w:t>Способы разрешения административно-правовых споров.</w:t>
      </w:r>
    </w:p>
    <w:p w14:paraId="016AE1FE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  <w:lang w:eastAsia="ru-RU"/>
        </w:rPr>
        <w:t>Общие, особые и специальные административно-правовые режимы.</w:t>
      </w:r>
    </w:p>
    <w:p w14:paraId="0E0622E2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Сущность, виды и стадии административного процесса.</w:t>
      </w:r>
    </w:p>
    <w:p w14:paraId="1C74E523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Понятие и виды административных процедур.</w:t>
      </w:r>
    </w:p>
    <w:p w14:paraId="4B87298F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Административный судебный процесс.</w:t>
      </w:r>
    </w:p>
    <w:p w14:paraId="1B52357C" w14:textId="77777777" w:rsidR="00BC78EF" w:rsidRP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  <w:szCs w:val="28"/>
        </w:rPr>
        <w:t>Административная юстиция.</w:t>
      </w:r>
    </w:p>
    <w:p w14:paraId="70897AFA" w14:textId="77777777" w:rsid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Административная ответственность в системе юридической отве</w:t>
      </w:r>
      <w:r w:rsidRPr="00BC78EF">
        <w:rPr>
          <w:sz w:val="28"/>
        </w:rPr>
        <w:t>т</w:t>
      </w:r>
      <w:r w:rsidRPr="00BC78EF">
        <w:rPr>
          <w:sz w:val="28"/>
        </w:rPr>
        <w:t>ственности.</w:t>
      </w:r>
    </w:p>
    <w:p w14:paraId="653FC8F2" w14:textId="7775D153" w:rsid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Развитие законодательного регулирования административной отве</w:t>
      </w:r>
      <w:r w:rsidRPr="00BC78EF">
        <w:rPr>
          <w:sz w:val="28"/>
        </w:rPr>
        <w:t>т</w:t>
      </w:r>
      <w:r w:rsidR="001F1F9B">
        <w:rPr>
          <w:sz w:val="28"/>
        </w:rPr>
        <w:lastRenderedPageBreak/>
        <w:t>ственности в отечественном праве</w:t>
      </w:r>
      <w:r w:rsidRPr="00BC78EF">
        <w:rPr>
          <w:sz w:val="28"/>
        </w:rPr>
        <w:t>.</w:t>
      </w:r>
    </w:p>
    <w:p w14:paraId="5B0CDD21" w14:textId="77777777" w:rsid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Система административных наказаний.</w:t>
      </w:r>
    </w:p>
    <w:p w14:paraId="178C2670" w14:textId="77777777" w:rsid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Порядок назначения административных наказаний.</w:t>
      </w:r>
    </w:p>
    <w:p w14:paraId="76AB5C4B" w14:textId="77777777" w:rsidR="00BC78EF" w:rsidRDefault="00BC78EF" w:rsidP="00BC78EF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BC78EF">
        <w:rPr>
          <w:sz w:val="28"/>
        </w:rPr>
        <w:t>Понятие и виды административных правонарушений.</w:t>
      </w:r>
    </w:p>
    <w:p w14:paraId="27009FA2" w14:textId="77777777" w:rsidR="00BC78EF" w:rsidRDefault="00BC78EF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</w:rPr>
        <w:t>Состав административного правонарушения.</w:t>
      </w:r>
    </w:p>
    <w:p w14:paraId="5DF8E364" w14:textId="77777777" w:rsidR="00BC78EF" w:rsidRDefault="00BC78EF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</w:rPr>
        <w:t>Производство по делу об административном правонарушении.</w:t>
      </w:r>
    </w:p>
    <w:p w14:paraId="6AABDB60" w14:textId="77777777" w:rsidR="00917BA2" w:rsidRPr="00917BA2" w:rsidRDefault="00917BA2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  <w:szCs w:val="28"/>
        </w:rPr>
        <w:t>Понятие, принципы и виды государственной службы.</w:t>
      </w:r>
    </w:p>
    <w:p w14:paraId="5E0BD7ED" w14:textId="77777777" w:rsidR="00917BA2" w:rsidRPr="00917BA2" w:rsidRDefault="00917BA2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  <w:szCs w:val="28"/>
        </w:rPr>
        <w:t>Административно-правовой статус государственных служащих.</w:t>
      </w:r>
    </w:p>
    <w:p w14:paraId="07678813" w14:textId="77777777" w:rsidR="00917BA2" w:rsidRPr="00917BA2" w:rsidRDefault="00917BA2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  <w:szCs w:val="28"/>
        </w:rPr>
        <w:t>Административно-правовое регулирование прохождения  госуда</w:t>
      </w:r>
      <w:r w:rsidRPr="00917BA2">
        <w:rPr>
          <w:sz w:val="28"/>
          <w:szCs w:val="28"/>
        </w:rPr>
        <w:t>р</w:t>
      </w:r>
      <w:r w:rsidRPr="00917BA2">
        <w:rPr>
          <w:sz w:val="28"/>
          <w:szCs w:val="28"/>
        </w:rPr>
        <w:t>ственной службы.</w:t>
      </w:r>
    </w:p>
    <w:p w14:paraId="29DC06BD" w14:textId="77777777" w:rsidR="00917BA2" w:rsidRPr="00917BA2" w:rsidRDefault="00917BA2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  <w:szCs w:val="28"/>
        </w:rPr>
        <w:t>Управление государственной службой.</w:t>
      </w:r>
    </w:p>
    <w:p w14:paraId="78FB3F39" w14:textId="77777777" w:rsidR="00917BA2" w:rsidRPr="00917BA2" w:rsidRDefault="00917BA2" w:rsidP="00917BA2">
      <w:pPr>
        <w:pStyle w:val="a5"/>
        <w:numPr>
          <w:ilvl w:val="0"/>
          <w:numId w:val="6"/>
        </w:numPr>
        <w:tabs>
          <w:tab w:val="left" w:pos="563"/>
        </w:tabs>
        <w:spacing w:line="317" w:lineRule="exact"/>
        <w:ind w:left="1134" w:right="0"/>
        <w:jc w:val="both"/>
        <w:rPr>
          <w:sz w:val="28"/>
        </w:rPr>
      </w:pPr>
      <w:r w:rsidRPr="00917BA2">
        <w:rPr>
          <w:sz w:val="28"/>
          <w:szCs w:val="28"/>
        </w:rPr>
        <w:t>Муниципальная служба.</w:t>
      </w:r>
      <w:bookmarkStart w:id="0" w:name="_GoBack"/>
      <w:bookmarkEnd w:id="0"/>
    </w:p>
    <w:p w14:paraId="1949F9E2" w14:textId="77777777" w:rsidR="00BC78EF" w:rsidRPr="00917BA2" w:rsidRDefault="00BC78EF" w:rsidP="00917BA2">
      <w:pPr>
        <w:tabs>
          <w:tab w:val="left" w:pos="563"/>
        </w:tabs>
        <w:spacing w:line="317" w:lineRule="exact"/>
        <w:ind w:left="853"/>
        <w:jc w:val="both"/>
        <w:rPr>
          <w:sz w:val="28"/>
        </w:rPr>
      </w:pPr>
    </w:p>
    <w:p w14:paraId="0F2AEAEB" w14:textId="7C82EF77" w:rsidR="00193BD9" w:rsidRPr="00F407D7" w:rsidRDefault="00193BD9" w:rsidP="00FE5F74">
      <w:pPr>
        <w:pStyle w:val="1"/>
        <w:spacing w:before="0"/>
        <w:ind w:left="0" w:right="102"/>
        <w:rPr>
          <w:b w:val="0"/>
          <w:sz w:val="28"/>
          <w:szCs w:val="28"/>
        </w:rPr>
      </w:pPr>
    </w:p>
    <w:p w14:paraId="6BEFDB6A" w14:textId="1858C929" w:rsidR="00FF5425" w:rsidRDefault="00FE5F74" w:rsidP="00FE5F74">
      <w:pPr>
        <w:pStyle w:val="1"/>
        <w:spacing w:before="0"/>
        <w:ind w:left="0" w:right="102" w:firstLine="851"/>
        <w:jc w:val="center"/>
      </w:pPr>
      <w:r>
        <w:rPr>
          <w:lang w:val="en-US"/>
        </w:rPr>
        <w:t>III</w:t>
      </w:r>
      <w:r w:rsidR="004A5B24" w:rsidRPr="00F407D7">
        <w:t>. РЕКОМЕНДУЕМАЯ</w:t>
      </w:r>
      <w:r w:rsidRPr="00FE5F74">
        <w:t xml:space="preserve"> </w:t>
      </w:r>
      <w:r>
        <w:t>ОСНОВНАЯ</w:t>
      </w:r>
      <w:r w:rsidR="004A5B24" w:rsidRPr="00F407D7">
        <w:t xml:space="preserve"> ЛИТЕРАТУРА</w:t>
      </w:r>
    </w:p>
    <w:p w14:paraId="2129EC49" w14:textId="77777777" w:rsidR="00FE5F74" w:rsidRPr="00F407D7" w:rsidRDefault="00FE5F74" w:rsidP="00FE5F74">
      <w:pPr>
        <w:pStyle w:val="1"/>
        <w:spacing w:before="0"/>
        <w:ind w:left="0" w:right="102" w:firstLine="851"/>
        <w:jc w:val="center"/>
      </w:pPr>
    </w:p>
    <w:p w14:paraId="335F5E12" w14:textId="11CE52FF" w:rsidR="008A739B" w:rsidRPr="00FE5F74" w:rsidRDefault="00CD4E37" w:rsidP="00FE5F74">
      <w:pPr>
        <w:widowControl/>
        <w:autoSpaceDE/>
        <w:autoSpaceDN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  <w:r w:rsidRPr="00FE5F74">
        <w:rPr>
          <w:rFonts w:eastAsia="Calibri"/>
          <w:bCs/>
          <w:sz w:val="28"/>
          <w:szCs w:val="28"/>
        </w:rPr>
        <w:t xml:space="preserve">1. </w:t>
      </w:r>
      <w:r w:rsidR="008A739B" w:rsidRPr="00FE5F74">
        <w:rPr>
          <w:rFonts w:eastAsia="Calibri"/>
          <w:bCs/>
          <w:sz w:val="28"/>
          <w:szCs w:val="28"/>
        </w:rPr>
        <w:t xml:space="preserve">Административное право России. Общая часть. Учебник. / Алехин А.П.,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Кармолицкий</w:t>
      </w:r>
      <w:proofErr w:type="spellEnd"/>
      <w:r w:rsidR="008A739B" w:rsidRPr="00FE5F74">
        <w:rPr>
          <w:rFonts w:eastAsia="Calibri"/>
          <w:bCs/>
          <w:sz w:val="28"/>
          <w:szCs w:val="28"/>
        </w:rPr>
        <w:t xml:space="preserve"> А.А. Москва. Зерцало-М. 2019 г.</w:t>
      </w:r>
    </w:p>
    <w:p w14:paraId="6CA8B7C5" w14:textId="3372C20F" w:rsidR="008A739B" w:rsidRPr="00FE5F74" w:rsidRDefault="00CD4E37" w:rsidP="00FE5F74">
      <w:pPr>
        <w:widowControl/>
        <w:autoSpaceDE/>
        <w:autoSpaceDN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  <w:r w:rsidRPr="00FE5F74">
        <w:rPr>
          <w:rFonts w:eastAsia="Calibri"/>
          <w:bCs/>
          <w:sz w:val="28"/>
          <w:szCs w:val="28"/>
        </w:rPr>
        <w:t xml:space="preserve">2. </w:t>
      </w:r>
      <w:r w:rsidR="008A739B" w:rsidRPr="00FE5F74">
        <w:rPr>
          <w:rFonts w:eastAsia="Calibri"/>
          <w:bCs/>
          <w:sz w:val="28"/>
          <w:szCs w:val="28"/>
        </w:rPr>
        <w:t xml:space="preserve">Административное право: учебник. /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Россинский</w:t>
      </w:r>
      <w:proofErr w:type="spellEnd"/>
      <w:r w:rsidR="008A739B" w:rsidRPr="00FE5F74">
        <w:rPr>
          <w:rFonts w:eastAsia="Calibri"/>
          <w:bCs/>
          <w:sz w:val="28"/>
          <w:szCs w:val="28"/>
        </w:rPr>
        <w:t xml:space="preserve"> Б. В.,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Старилов</w:t>
      </w:r>
      <w:proofErr w:type="spellEnd"/>
      <w:r w:rsidR="008A739B" w:rsidRPr="00FE5F74">
        <w:rPr>
          <w:rFonts w:eastAsia="Calibri"/>
          <w:bCs/>
          <w:sz w:val="28"/>
          <w:szCs w:val="28"/>
        </w:rPr>
        <w:t xml:space="preserve"> Ю. Н.   — 6-е изд. — М.: Норма, 20</w:t>
      </w:r>
      <w:r w:rsidRPr="00FE5F74">
        <w:rPr>
          <w:rFonts w:eastAsia="Calibri"/>
          <w:bCs/>
          <w:sz w:val="28"/>
          <w:szCs w:val="28"/>
        </w:rPr>
        <w:t>20</w:t>
      </w:r>
      <w:r w:rsidR="008A739B" w:rsidRPr="00FE5F74">
        <w:rPr>
          <w:rFonts w:eastAsia="Calibri"/>
          <w:bCs/>
          <w:sz w:val="28"/>
          <w:szCs w:val="28"/>
        </w:rPr>
        <w:t>.</w:t>
      </w:r>
    </w:p>
    <w:p w14:paraId="1F9EFB9A" w14:textId="5C3B8B20" w:rsidR="008A739B" w:rsidRPr="00FE5F74" w:rsidRDefault="00CD4E37" w:rsidP="00FE5F74">
      <w:pPr>
        <w:widowControl/>
        <w:autoSpaceDE/>
        <w:autoSpaceDN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  <w:r w:rsidRPr="00FE5F74">
        <w:rPr>
          <w:rFonts w:eastAsia="Calibri"/>
          <w:bCs/>
          <w:sz w:val="28"/>
          <w:szCs w:val="28"/>
        </w:rPr>
        <w:t xml:space="preserve">3. </w:t>
      </w:r>
      <w:r w:rsidR="008A739B" w:rsidRPr="00FE5F74">
        <w:rPr>
          <w:rFonts w:eastAsia="Calibri"/>
          <w:bCs/>
          <w:sz w:val="28"/>
          <w:szCs w:val="28"/>
        </w:rPr>
        <w:t>Административное право Российской Федерации: учебник для академ</w:t>
      </w:r>
      <w:r w:rsidR="008A739B" w:rsidRPr="00FE5F74">
        <w:rPr>
          <w:rFonts w:eastAsia="Calibri"/>
          <w:bCs/>
          <w:sz w:val="28"/>
          <w:szCs w:val="28"/>
        </w:rPr>
        <w:t>и</w:t>
      </w:r>
      <w:r w:rsidR="008A739B" w:rsidRPr="00FE5F74">
        <w:rPr>
          <w:rFonts w:eastAsia="Calibri"/>
          <w:bCs/>
          <w:sz w:val="28"/>
          <w:szCs w:val="28"/>
        </w:rPr>
        <w:t xml:space="preserve">ческого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бакалавриата</w:t>
      </w:r>
      <w:proofErr w:type="spellEnd"/>
      <w:r w:rsidR="008A739B" w:rsidRPr="00FE5F74">
        <w:rPr>
          <w:rFonts w:eastAsia="Calibri"/>
          <w:bCs/>
          <w:sz w:val="28"/>
          <w:szCs w:val="28"/>
        </w:rPr>
        <w:t xml:space="preserve"> / Ю. И.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Мигачев</w:t>
      </w:r>
      <w:proofErr w:type="spellEnd"/>
      <w:r w:rsidR="008A739B" w:rsidRPr="00FE5F74">
        <w:rPr>
          <w:rFonts w:eastAsia="Calibri"/>
          <w:bCs/>
          <w:sz w:val="28"/>
          <w:szCs w:val="28"/>
        </w:rPr>
        <w:t>, Л. Л. Попов, С. В. Тихомиров</w:t>
      </w:r>
      <w:proofErr w:type="gramStart"/>
      <w:r w:rsidR="008A739B" w:rsidRPr="00FE5F74">
        <w:rPr>
          <w:rFonts w:eastAsia="Calibri"/>
          <w:bCs/>
          <w:sz w:val="28"/>
          <w:szCs w:val="28"/>
        </w:rPr>
        <w:t xml:space="preserve"> ;</w:t>
      </w:r>
      <w:proofErr w:type="gramEnd"/>
      <w:r w:rsidR="008A739B" w:rsidRPr="00FE5F74">
        <w:rPr>
          <w:rFonts w:eastAsia="Calibri"/>
          <w:bCs/>
          <w:sz w:val="28"/>
          <w:szCs w:val="28"/>
        </w:rPr>
        <w:t xml:space="preserve"> под редакцией Л. Л. Попова. — 5-е изд.,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перераб</w:t>
      </w:r>
      <w:proofErr w:type="spellEnd"/>
      <w:r w:rsidR="008A739B" w:rsidRPr="00FE5F74">
        <w:rPr>
          <w:rFonts w:eastAsia="Calibri"/>
          <w:bCs/>
          <w:sz w:val="28"/>
          <w:szCs w:val="28"/>
        </w:rPr>
        <w:t>. и доп. — Москва : Издател</w:t>
      </w:r>
      <w:r w:rsidR="008A739B" w:rsidRPr="00FE5F74">
        <w:rPr>
          <w:rFonts w:eastAsia="Calibri"/>
          <w:bCs/>
          <w:sz w:val="28"/>
          <w:szCs w:val="28"/>
        </w:rPr>
        <w:t>ь</w:t>
      </w:r>
      <w:r w:rsidR="008A739B" w:rsidRPr="00FE5F74">
        <w:rPr>
          <w:rFonts w:eastAsia="Calibri"/>
          <w:bCs/>
          <w:sz w:val="28"/>
          <w:szCs w:val="28"/>
        </w:rPr>
        <w:t xml:space="preserve">ство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Юрайт</w:t>
      </w:r>
      <w:proofErr w:type="spellEnd"/>
      <w:r w:rsidR="008A739B" w:rsidRPr="00FE5F74">
        <w:rPr>
          <w:rFonts w:eastAsia="Calibri"/>
          <w:bCs/>
          <w:sz w:val="28"/>
          <w:szCs w:val="28"/>
        </w:rPr>
        <w:t>, 2019</w:t>
      </w:r>
    </w:p>
    <w:p w14:paraId="31270050" w14:textId="248A5BAE" w:rsidR="008A739B" w:rsidRPr="00FE5F74" w:rsidRDefault="00CD4E37" w:rsidP="00FE5F74">
      <w:pPr>
        <w:widowControl/>
        <w:autoSpaceDE/>
        <w:autoSpaceDN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  <w:r w:rsidRPr="00FE5F74">
        <w:rPr>
          <w:rFonts w:eastAsia="Calibri"/>
          <w:bCs/>
          <w:sz w:val="28"/>
          <w:szCs w:val="28"/>
        </w:rPr>
        <w:t xml:space="preserve">4. </w:t>
      </w:r>
      <w:r w:rsidR="008A739B" w:rsidRPr="00FE5F74">
        <w:rPr>
          <w:rFonts w:eastAsia="Calibri"/>
          <w:bCs/>
          <w:sz w:val="28"/>
          <w:szCs w:val="28"/>
        </w:rPr>
        <w:t xml:space="preserve">Административный процесс: учебник для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бакалавриата</w:t>
      </w:r>
      <w:proofErr w:type="spellEnd"/>
      <w:r w:rsidR="008A739B" w:rsidRPr="00FE5F74">
        <w:rPr>
          <w:rFonts w:eastAsia="Calibri"/>
          <w:bCs/>
          <w:sz w:val="28"/>
          <w:szCs w:val="28"/>
        </w:rPr>
        <w:t xml:space="preserve"> и магистратуры </w:t>
      </w:r>
      <w:r w:rsidR="003C57F2">
        <w:rPr>
          <w:rFonts w:eastAsia="Calibri"/>
          <w:bCs/>
          <w:sz w:val="28"/>
          <w:szCs w:val="28"/>
        </w:rPr>
        <w:t xml:space="preserve">/ под ред. М. А. </w:t>
      </w:r>
      <w:proofErr w:type="spellStart"/>
      <w:r w:rsidR="003C57F2">
        <w:rPr>
          <w:rFonts w:eastAsia="Calibri"/>
          <w:bCs/>
          <w:sz w:val="28"/>
          <w:szCs w:val="28"/>
        </w:rPr>
        <w:t>Штатиной</w:t>
      </w:r>
      <w:proofErr w:type="spellEnd"/>
      <w:r w:rsidR="003C57F2">
        <w:rPr>
          <w:rFonts w:eastAsia="Calibri"/>
          <w:bCs/>
          <w:sz w:val="28"/>
          <w:szCs w:val="28"/>
        </w:rPr>
        <w:t>. — М.</w:t>
      </w:r>
      <w:r w:rsidR="008A739B" w:rsidRPr="00FE5F74">
        <w:rPr>
          <w:rFonts w:eastAsia="Calibri"/>
          <w:bCs/>
          <w:sz w:val="28"/>
          <w:szCs w:val="28"/>
        </w:rPr>
        <w:t xml:space="preserve">: Издательство. </w:t>
      </w:r>
      <w:proofErr w:type="spellStart"/>
      <w:r w:rsidR="008A739B" w:rsidRPr="00FE5F74">
        <w:rPr>
          <w:rFonts w:eastAsia="Calibri"/>
          <w:bCs/>
          <w:sz w:val="28"/>
          <w:szCs w:val="28"/>
        </w:rPr>
        <w:t>Юрайт</w:t>
      </w:r>
      <w:proofErr w:type="spellEnd"/>
      <w:r w:rsidR="008A739B" w:rsidRPr="00FE5F74">
        <w:rPr>
          <w:rFonts w:eastAsia="Calibri"/>
          <w:bCs/>
          <w:sz w:val="28"/>
          <w:szCs w:val="28"/>
        </w:rPr>
        <w:t>, 2015.</w:t>
      </w:r>
    </w:p>
    <w:p w14:paraId="2BE508F7" w14:textId="77777777" w:rsidR="00455EEB" w:rsidRDefault="00455EEB" w:rsidP="00715EE4">
      <w:pPr>
        <w:widowControl/>
        <w:autoSpaceDE/>
        <w:autoSpaceDN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5E72DEA3" w14:textId="77777777" w:rsidR="0040242C" w:rsidRPr="00224863" w:rsidRDefault="0040242C" w:rsidP="003C57F2">
      <w:pPr>
        <w:widowControl/>
        <w:autoSpaceDE/>
        <w:autoSpaceDN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6C50D63C" w14:textId="0D5BF8C8" w:rsidR="00B24763" w:rsidRPr="00455EEB" w:rsidRDefault="00FE5F74" w:rsidP="00FE5F74">
      <w:pPr>
        <w:pStyle w:val="3"/>
        <w:spacing w:before="0"/>
        <w:ind w:left="0" w:right="102" w:firstLine="851"/>
        <w:rPr>
          <w:sz w:val="32"/>
          <w:szCs w:val="32"/>
        </w:rPr>
      </w:pPr>
      <w:r w:rsidRPr="00455EEB">
        <w:rPr>
          <w:sz w:val="32"/>
          <w:szCs w:val="32"/>
          <w:lang w:val="en-US"/>
        </w:rPr>
        <w:t>III</w:t>
      </w:r>
      <w:r w:rsidRPr="00455EEB">
        <w:rPr>
          <w:sz w:val="32"/>
          <w:szCs w:val="32"/>
        </w:rPr>
        <w:t>. РЕКОМЕНДУЕМАЯ ДОПОЛНИТЕЛЬНАЯ ЛИТЕР</w:t>
      </w:r>
      <w:r w:rsidRPr="00455EEB">
        <w:rPr>
          <w:sz w:val="32"/>
          <w:szCs w:val="32"/>
        </w:rPr>
        <w:t>А</w:t>
      </w:r>
      <w:r w:rsidRPr="00455EEB">
        <w:rPr>
          <w:sz w:val="32"/>
          <w:szCs w:val="32"/>
        </w:rPr>
        <w:t>ТУРА</w:t>
      </w:r>
    </w:p>
    <w:p w14:paraId="6758F7AB" w14:textId="77777777" w:rsidR="00FE5F74" w:rsidRDefault="00FE5F74" w:rsidP="00FE5F74">
      <w:pPr>
        <w:pStyle w:val="3"/>
        <w:spacing w:before="0"/>
        <w:ind w:left="0" w:right="102" w:firstLine="851"/>
      </w:pPr>
    </w:p>
    <w:p w14:paraId="7DD423D0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Административная юстиция: конец XIX – начало XX века: Хрестоматия. – Ч. 1 / Сост. и вступит</w:t>
      </w:r>
      <w:proofErr w:type="gramStart"/>
      <w:r w:rsidRPr="00FE5F74">
        <w:rPr>
          <w:rFonts w:eastAsia="Calibri"/>
          <w:sz w:val="28"/>
          <w:szCs w:val="28"/>
        </w:rPr>
        <w:t>.</w:t>
      </w:r>
      <w:proofErr w:type="gramEnd"/>
      <w:r w:rsidRPr="00FE5F74">
        <w:rPr>
          <w:rFonts w:eastAsia="Calibri"/>
          <w:sz w:val="28"/>
          <w:szCs w:val="28"/>
        </w:rPr>
        <w:t xml:space="preserve"> </w:t>
      </w:r>
      <w:proofErr w:type="gramStart"/>
      <w:r w:rsidRPr="00FE5F74">
        <w:rPr>
          <w:rFonts w:eastAsia="Calibri"/>
          <w:sz w:val="28"/>
          <w:szCs w:val="28"/>
        </w:rPr>
        <w:t>с</w:t>
      </w:r>
      <w:proofErr w:type="gramEnd"/>
      <w:r w:rsidRPr="00FE5F74">
        <w:rPr>
          <w:rFonts w:eastAsia="Calibri"/>
          <w:sz w:val="28"/>
          <w:szCs w:val="28"/>
        </w:rPr>
        <w:t xml:space="preserve">т. Ю.Н. </w:t>
      </w:r>
      <w:proofErr w:type="spellStart"/>
      <w:r w:rsidRPr="00FE5F74">
        <w:rPr>
          <w:rFonts w:eastAsia="Calibri"/>
          <w:sz w:val="28"/>
          <w:szCs w:val="28"/>
        </w:rPr>
        <w:t>Старилова</w:t>
      </w:r>
      <w:proofErr w:type="spellEnd"/>
      <w:r w:rsidRPr="00FE5F74">
        <w:rPr>
          <w:rFonts w:eastAsia="Calibri"/>
          <w:sz w:val="28"/>
          <w:szCs w:val="28"/>
        </w:rPr>
        <w:t>. – Воронеж: Издательство Вор</w:t>
      </w:r>
      <w:r w:rsidRPr="00FE5F74">
        <w:rPr>
          <w:rFonts w:eastAsia="Calibri"/>
          <w:sz w:val="28"/>
          <w:szCs w:val="28"/>
        </w:rPr>
        <w:t>о</w:t>
      </w:r>
      <w:r w:rsidRPr="00FE5F74">
        <w:rPr>
          <w:rFonts w:eastAsia="Calibri"/>
          <w:sz w:val="28"/>
          <w:szCs w:val="28"/>
        </w:rPr>
        <w:t>нежского государственного университета, 2004</w:t>
      </w:r>
    </w:p>
    <w:p w14:paraId="4E6EF01A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Административная юстиция: конец XIX – начало XX века: Хрестоматия. – Ч. 2 / Сост. и вступит</w:t>
      </w:r>
      <w:proofErr w:type="gramStart"/>
      <w:r w:rsidRPr="00FE5F74">
        <w:rPr>
          <w:rFonts w:eastAsia="Calibri"/>
          <w:sz w:val="28"/>
          <w:szCs w:val="28"/>
        </w:rPr>
        <w:t>.</w:t>
      </w:r>
      <w:proofErr w:type="gramEnd"/>
      <w:r w:rsidRPr="00FE5F74">
        <w:rPr>
          <w:rFonts w:eastAsia="Calibri"/>
          <w:sz w:val="28"/>
          <w:szCs w:val="28"/>
        </w:rPr>
        <w:t xml:space="preserve"> </w:t>
      </w:r>
      <w:proofErr w:type="gramStart"/>
      <w:r w:rsidRPr="00FE5F74">
        <w:rPr>
          <w:rFonts w:eastAsia="Calibri"/>
          <w:sz w:val="28"/>
          <w:szCs w:val="28"/>
        </w:rPr>
        <w:t>с</w:t>
      </w:r>
      <w:proofErr w:type="gramEnd"/>
      <w:r w:rsidRPr="00FE5F74">
        <w:rPr>
          <w:rFonts w:eastAsia="Calibri"/>
          <w:sz w:val="28"/>
          <w:szCs w:val="28"/>
        </w:rPr>
        <w:t xml:space="preserve">т. Ю.Н. </w:t>
      </w:r>
      <w:proofErr w:type="spellStart"/>
      <w:r w:rsidRPr="00FE5F74">
        <w:rPr>
          <w:rFonts w:eastAsia="Calibri"/>
          <w:sz w:val="28"/>
          <w:szCs w:val="28"/>
        </w:rPr>
        <w:t>Старилова</w:t>
      </w:r>
      <w:proofErr w:type="spellEnd"/>
      <w:r w:rsidRPr="00FE5F74">
        <w:rPr>
          <w:rFonts w:eastAsia="Calibri"/>
          <w:sz w:val="28"/>
          <w:szCs w:val="28"/>
        </w:rPr>
        <w:t>. – Воронеж: Издательство Вор</w:t>
      </w:r>
      <w:r w:rsidRPr="00FE5F74">
        <w:rPr>
          <w:rFonts w:eastAsia="Calibri"/>
          <w:sz w:val="28"/>
          <w:szCs w:val="28"/>
        </w:rPr>
        <w:t>о</w:t>
      </w:r>
      <w:r w:rsidRPr="00FE5F74">
        <w:rPr>
          <w:rFonts w:eastAsia="Calibri"/>
          <w:sz w:val="28"/>
          <w:szCs w:val="28"/>
        </w:rPr>
        <w:t>нежского государственного университета, 2004</w:t>
      </w:r>
    </w:p>
    <w:p w14:paraId="10FDF3EF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Ананов</w:t>
      </w:r>
      <w:proofErr w:type="spellEnd"/>
      <w:r w:rsidRPr="00FE5F74">
        <w:rPr>
          <w:rFonts w:eastAsia="Calibri"/>
          <w:sz w:val="28"/>
          <w:szCs w:val="28"/>
        </w:rPr>
        <w:t xml:space="preserve"> И.Н. Исполнительная и распорядительная деятельность органов с</w:t>
      </w:r>
      <w:r w:rsidRPr="00FE5F74">
        <w:rPr>
          <w:rFonts w:eastAsia="Calibri"/>
          <w:sz w:val="28"/>
          <w:szCs w:val="28"/>
        </w:rPr>
        <w:t>о</w:t>
      </w:r>
      <w:r w:rsidRPr="00FE5F74">
        <w:rPr>
          <w:rFonts w:eastAsia="Calibri"/>
          <w:sz w:val="28"/>
          <w:szCs w:val="28"/>
        </w:rPr>
        <w:t>ветского государственного управления. Вопросы советского администр</w:t>
      </w:r>
      <w:r w:rsidRPr="00FE5F74">
        <w:rPr>
          <w:rFonts w:eastAsia="Calibri"/>
          <w:sz w:val="28"/>
          <w:szCs w:val="28"/>
        </w:rPr>
        <w:t>а</w:t>
      </w:r>
      <w:r w:rsidRPr="00FE5F74">
        <w:rPr>
          <w:rFonts w:eastAsia="Calibri"/>
          <w:sz w:val="28"/>
          <w:szCs w:val="28"/>
        </w:rPr>
        <w:t>тивного и финансового права. Изд-во АН СССР, М., 1952.</w:t>
      </w:r>
    </w:p>
    <w:p w14:paraId="7983CD2C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Ананов</w:t>
      </w:r>
      <w:proofErr w:type="spellEnd"/>
      <w:r w:rsidRPr="00FE5F74">
        <w:rPr>
          <w:rFonts w:eastAsia="Calibri"/>
          <w:sz w:val="28"/>
          <w:szCs w:val="28"/>
        </w:rPr>
        <w:t xml:space="preserve"> И.Н. Министерства в СССР. М., </w:t>
      </w:r>
      <w:proofErr w:type="spellStart"/>
      <w:r w:rsidRPr="00FE5F74">
        <w:rPr>
          <w:rFonts w:eastAsia="Calibri"/>
          <w:sz w:val="28"/>
          <w:szCs w:val="28"/>
        </w:rPr>
        <w:t>Госюриздат</w:t>
      </w:r>
      <w:proofErr w:type="spellEnd"/>
      <w:r w:rsidRPr="00FE5F74">
        <w:rPr>
          <w:rFonts w:eastAsia="Calibri"/>
          <w:sz w:val="28"/>
          <w:szCs w:val="28"/>
        </w:rPr>
        <w:t>, 1960</w:t>
      </w:r>
    </w:p>
    <w:p w14:paraId="5062F769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Бахрах</w:t>
      </w:r>
      <w:proofErr w:type="spellEnd"/>
      <w:r w:rsidRPr="00FE5F74">
        <w:rPr>
          <w:rFonts w:eastAsia="Calibri"/>
          <w:sz w:val="28"/>
          <w:szCs w:val="28"/>
        </w:rPr>
        <w:t xml:space="preserve"> Д.Н. Административное судопроизводство, административная ю</w:t>
      </w:r>
      <w:r w:rsidRPr="00FE5F74">
        <w:rPr>
          <w:rFonts w:eastAsia="Calibri"/>
          <w:sz w:val="28"/>
          <w:szCs w:val="28"/>
        </w:rPr>
        <w:t>с</w:t>
      </w:r>
      <w:r w:rsidRPr="00FE5F74">
        <w:rPr>
          <w:rFonts w:eastAsia="Calibri"/>
          <w:sz w:val="28"/>
          <w:szCs w:val="28"/>
        </w:rPr>
        <w:t>тиция и административный процесс // Государство и право. – 2005. - № 2</w:t>
      </w:r>
    </w:p>
    <w:p w14:paraId="7FBA5CAB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Бахрах</w:t>
      </w:r>
      <w:proofErr w:type="spellEnd"/>
      <w:r w:rsidRPr="00FE5F74">
        <w:rPr>
          <w:rFonts w:eastAsia="Calibri"/>
          <w:sz w:val="28"/>
          <w:szCs w:val="28"/>
        </w:rPr>
        <w:t xml:space="preserve"> Д.Н. Административно-процессуальная деятельность государстве</w:t>
      </w:r>
      <w:r w:rsidRPr="00FE5F74">
        <w:rPr>
          <w:rFonts w:eastAsia="Calibri"/>
          <w:sz w:val="28"/>
          <w:szCs w:val="28"/>
        </w:rPr>
        <w:t>н</w:t>
      </w:r>
      <w:r w:rsidRPr="00FE5F74">
        <w:rPr>
          <w:rFonts w:eastAsia="Calibri"/>
          <w:sz w:val="28"/>
          <w:szCs w:val="28"/>
        </w:rPr>
        <w:t>ной администрации //  Административное право и процесс. – 2009. № 3</w:t>
      </w:r>
    </w:p>
    <w:p w14:paraId="2B82110C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lastRenderedPageBreak/>
        <w:t>Бахрах</w:t>
      </w:r>
      <w:proofErr w:type="spellEnd"/>
      <w:r w:rsidRPr="00FE5F74">
        <w:rPr>
          <w:rFonts w:eastAsia="Calibri"/>
          <w:sz w:val="28"/>
          <w:szCs w:val="28"/>
        </w:rPr>
        <w:t xml:space="preserve"> Д.Н. Принуждение и ответственность по административному праву. – Екатеринбург, 1999.</w:t>
      </w:r>
    </w:p>
    <w:p w14:paraId="37D4B5D4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Бачило</w:t>
      </w:r>
      <w:proofErr w:type="spellEnd"/>
      <w:r w:rsidRPr="00FE5F74">
        <w:rPr>
          <w:rFonts w:eastAsia="Calibri"/>
          <w:sz w:val="28"/>
          <w:szCs w:val="28"/>
        </w:rPr>
        <w:t xml:space="preserve"> И.Л. и др. Ответственность в управлении. М., 1985.</w:t>
      </w:r>
    </w:p>
    <w:p w14:paraId="76504FE4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Бачило</w:t>
      </w:r>
      <w:proofErr w:type="spellEnd"/>
      <w:r w:rsidRPr="00FE5F74">
        <w:rPr>
          <w:rFonts w:eastAsia="Calibri"/>
          <w:sz w:val="28"/>
          <w:szCs w:val="28"/>
        </w:rPr>
        <w:t xml:space="preserve"> И.Л. Функции органов управления. (Правовые проблемы оформл</w:t>
      </w:r>
      <w:r w:rsidRPr="00FE5F74">
        <w:rPr>
          <w:rFonts w:eastAsia="Calibri"/>
          <w:sz w:val="28"/>
          <w:szCs w:val="28"/>
        </w:rPr>
        <w:t>е</w:t>
      </w:r>
      <w:r w:rsidRPr="00FE5F74">
        <w:rPr>
          <w:rFonts w:eastAsia="Calibri"/>
          <w:sz w:val="28"/>
          <w:szCs w:val="28"/>
        </w:rPr>
        <w:t>ния и реализации). М., «</w:t>
      </w:r>
      <w:proofErr w:type="spellStart"/>
      <w:r w:rsidRPr="00FE5F74">
        <w:rPr>
          <w:rFonts w:eastAsia="Calibri"/>
          <w:sz w:val="28"/>
          <w:szCs w:val="28"/>
        </w:rPr>
        <w:t>Юрид</w:t>
      </w:r>
      <w:proofErr w:type="spellEnd"/>
      <w:r w:rsidRPr="00FE5F74">
        <w:rPr>
          <w:rFonts w:eastAsia="Calibri"/>
          <w:sz w:val="28"/>
          <w:szCs w:val="28"/>
        </w:rPr>
        <w:t>. лит», 1976.</w:t>
      </w:r>
    </w:p>
    <w:p w14:paraId="0215E1C8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 xml:space="preserve">Бельский К.С. Феноменология административного права: для студентов юридических факультетов. – Смоленск: изд-во СГУ, 1995. </w:t>
      </w:r>
    </w:p>
    <w:p w14:paraId="1C836430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Брэбан</w:t>
      </w:r>
      <w:proofErr w:type="spellEnd"/>
      <w:r w:rsidRPr="00FE5F74">
        <w:rPr>
          <w:rFonts w:eastAsia="Calibri"/>
          <w:sz w:val="28"/>
          <w:szCs w:val="28"/>
        </w:rPr>
        <w:t>. Французское административное право. Прогресс, М., 1988.</w:t>
      </w:r>
    </w:p>
    <w:p w14:paraId="77A7578F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Васильев Р.Ф. Акты управления. М., 1987.</w:t>
      </w:r>
    </w:p>
    <w:p w14:paraId="69D6FCC9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Ведель</w:t>
      </w:r>
      <w:proofErr w:type="spellEnd"/>
      <w:r w:rsidRPr="00FE5F74">
        <w:rPr>
          <w:rFonts w:eastAsia="Calibri"/>
          <w:sz w:val="28"/>
          <w:szCs w:val="28"/>
        </w:rPr>
        <w:t xml:space="preserve"> Ш. Административное право Франции. М., 1973.</w:t>
      </w:r>
    </w:p>
    <w:p w14:paraId="77ACA453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 xml:space="preserve">Веремеенко И.И. </w:t>
      </w:r>
      <w:proofErr w:type="gramStart"/>
      <w:r w:rsidRPr="00FE5F74">
        <w:rPr>
          <w:rFonts w:eastAsia="Calibri"/>
          <w:sz w:val="28"/>
          <w:szCs w:val="28"/>
        </w:rPr>
        <w:t>Административно-правовая</w:t>
      </w:r>
      <w:proofErr w:type="gramEnd"/>
      <w:r w:rsidRPr="00FE5F74">
        <w:rPr>
          <w:rFonts w:eastAsia="Calibri"/>
          <w:sz w:val="28"/>
          <w:szCs w:val="28"/>
        </w:rPr>
        <w:t xml:space="preserve"> санкции. М., Юридическая литература, 1975.</w:t>
      </w:r>
    </w:p>
    <w:p w14:paraId="35290747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Галаган И.А. Административная ответственность в СССР (государственное и материально-правовое исследование</w:t>
      </w:r>
      <w:proofErr w:type="gramStart"/>
      <w:r w:rsidRPr="00FE5F74">
        <w:rPr>
          <w:rFonts w:eastAsia="Calibri"/>
          <w:sz w:val="28"/>
          <w:szCs w:val="28"/>
        </w:rPr>
        <w:t xml:space="preserve"> )</w:t>
      </w:r>
      <w:proofErr w:type="gramEnd"/>
      <w:r w:rsidRPr="00FE5F74">
        <w:rPr>
          <w:rFonts w:eastAsia="Calibri"/>
          <w:sz w:val="28"/>
          <w:szCs w:val="28"/>
        </w:rPr>
        <w:t>. Воронеж, 1970</w:t>
      </w:r>
    </w:p>
    <w:p w14:paraId="020903D7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Градовский</w:t>
      </w:r>
      <w:proofErr w:type="spellEnd"/>
      <w:r w:rsidRPr="00FE5F74">
        <w:rPr>
          <w:rFonts w:eastAsia="Calibri"/>
          <w:sz w:val="28"/>
          <w:szCs w:val="28"/>
        </w:rPr>
        <w:t xml:space="preserve"> А. Д. Собрание сочинений. Том 8 «Органы управления». - С-</w:t>
      </w:r>
      <w:proofErr w:type="spellStart"/>
      <w:r w:rsidRPr="00FE5F74">
        <w:rPr>
          <w:rFonts w:eastAsia="Calibri"/>
          <w:sz w:val="28"/>
          <w:szCs w:val="28"/>
        </w:rPr>
        <w:t>пб</w:t>
      </w:r>
      <w:proofErr w:type="spellEnd"/>
      <w:r w:rsidRPr="00FE5F74">
        <w:rPr>
          <w:rFonts w:eastAsia="Calibri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08 г"/>
        </w:smartTagPr>
        <w:r w:rsidRPr="00FE5F74">
          <w:rPr>
            <w:rFonts w:eastAsia="Calibri"/>
            <w:sz w:val="28"/>
            <w:szCs w:val="28"/>
          </w:rPr>
          <w:t>1908 г</w:t>
        </w:r>
      </w:smartTag>
      <w:r w:rsidRPr="00FE5F74">
        <w:rPr>
          <w:rFonts w:eastAsia="Calibri"/>
          <w:sz w:val="28"/>
          <w:szCs w:val="28"/>
        </w:rPr>
        <w:t>.</w:t>
      </w:r>
    </w:p>
    <w:p w14:paraId="2EE508C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Гришковец А.А. Правовое регулирование государственной гражданской службы в Российской Федерации. М., 2003.</w:t>
      </w:r>
    </w:p>
    <w:p w14:paraId="238F7512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Демин А.В. Административный договор. Красноярск, 1997.</w:t>
      </w:r>
    </w:p>
    <w:p w14:paraId="518B00CA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Драго</w:t>
      </w:r>
      <w:proofErr w:type="spellEnd"/>
      <w:r w:rsidRPr="00FE5F74">
        <w:rPr>
          <w:rFonts w:eastAsia="Calibri"/>
          <w:sz w:val="28"/>
          <w:szCs w:val="28"/>
        </w:rPr>
        <w:t xml:space="preserve"> Ролан. Административная наука. М., Прогресс, 1982.</w:t>
      </w:r>
    </w:p>
    <w:p w14:paraId="5CAA29A3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Елистратов А.И. Административное право. Лекции. М., 1911.</w:t>
      </w:r>
    </w:p>
    <w:p w14:paraId="070C2D68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 xml:space="preserve">Елистратов А.И. Основные начала административного права. Изд. 2-е, </w:t>
      </w:r>
      <w:proofErr w:type="spellStart"/>
      <w:r w:rsidRPr="00FE5F74">
        <w:rPr>
          <w:rFonts w:eastAsia="Calibri"/>
          <w:sz w:val="28"/>
          <w:szCs w:val="28"/>
        </w:rPr>
        <w:t>и</w:t>
      </w:r>
      <w:r w:rsidRPr="00FE5F74">
        <w:rPr>
          <w:rFonts w:eastAsia="Calibri"/>
          <w:sz w:val="28"/>
          <w:szCs w:val="28"/>
        </w:rPr>
        <w:t>с</w:t>
      </w:r>
      <w:r w:rsidRPr="00FE5F74">
        <w:rPr>
          <w:rFonts w:eastAsia="Calibri"/>
          <w:sz w:val="28"/>
          <w:szCs w:val="28"/>
        </w:rPr>
        <w:t>прав</w:t>
      </w:r>
      <w:proofErr w:type="spellEnd"/>
      <w:r w:rsidRPr="00FE5F74">
        <w:rPr>
          <w:rFonts w:eastAsia="Calibri"/>
          <w:sz w:val="28"/>
          <w:szCs w:val="28"/>
        </w:rPr>
        <w:t xml:space="preserve">. М., </w:t>
      </w:r>
      <w:proofErr w:type="spellStart"/>
      <w:r w:rsidRPr="00FE5F74">
        <w:rPr>
          <w:rFonts w:eastAsia="Calibri"/>
          <w:sz w:val="28"/>
          <w:szCs w:val="28"/>
        </w:rPr>
        <w:t>Леман</w:t>
      </w:r>
      <w:proofErr w:type="spellEnd"/>
      <w:r w:rsidRPr="00FE5F74">
        <w:rPr>
          <w:rFonts w:eastAsia="Calibri"/>
          <w:sz w:val="28"/>
          <w:szCs w:val="28"/>
        </w:rPr>
        <w:t xml:space="preserve"> и Сахаров, 1917.</w:t>
      </w:r>
    </w:p>
    <w:p w14:paraId="7936A46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Елистратов А.И. Очерк административного права. М., Госиздат, 1922.</w:t>
      </w:r>
    </w:p>
    <w:p w14:paraId="404EEBE6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Загряцков</w:t>
      </w:r>
      <w:proofErr w:type="spellEnd"/>
      <w:r w:rsidRPr="00FE5F74">
        <w:rPr>
          <w:rFonts w:eastAsia="Calibri"/>
          <w:sz w:val="28"/>
          <w:szCs w:val="28"/>
        </w:rPr>
        <w:t xml:space="preserve"> М. Д. Административная юстиция и право жалобы (в теории и законодательстве) / М.Д. </w:t>
      </w:r>
      <w:proofErr w:type="spellStart"/>
      <w:r w:rsidRPr="00FE5F74">
        <w:rPr>
          <w:rFonts w:eastAsia="Calibri"/>
          <w:sz w:val="28"/>
          <w:szCs w:val="28"/>
        </w:rPr>
        <w:t>Загряцков</w:t>
      </w:r>
      <w:proofErr w:type="spellEnd"/>
      <w:r w:rsidRPr="00FE5F74">
        <w:rPr>
          <w:rFonts w:eastAsia="Calibri"/>
          <w:sz w:val="28"/>
          <w:szCs w:val="28"/>
        </w:rPr>
        <w:t xml:space="preserve">. – М., 1924 </w:t>
      </w:r>
    </w:p>
    <w:p w14:paraId="2EBCAB9A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Зеленцов А.Б. Административно-правовой спор: вопросы теории / А.Б. З</w:t>
      </w:r>
      <w:r w:rsidRPr="00FE5F74">
        <w:rPr>
          <w:rFonts w:eastAsia="Calibri"/>
          <w:sz w:val="28"/>
          <w:szCs w:val="28"/>
        </w:rPr>
        <w:t>е</w:t>
      </w:r>
      <w:r w:rsidRPr="00FE5F74">
        <w:rPr>
          <w:rFonts w:eastAsia="Calibri"/>
          <w:sz w:val="28"/>
          <w:szCs w:val="28"/>
        </w:rPr>
        <w:t>ленцов. – М., 2009</w:t>
      </w:r>
    </w:p>
    <w:p w14:paraId="170FECA5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Зеленцов А.Б., Радченко В.И. Административная юстиция в России. М., 2001.</w:t>
      </w:r>
    </w:p>
    <w:p w14:paraId="58F6242C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Ивановский В.В. Бюрократия как самостоятельный общественный класс. М., «Русская мысль», 1903.</w:t>
      </w:r>
    </w:p>
    <w:p w14:paraId="75D68898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Ивановский В.В. Учебник административного права. Полицейское право. Право внутреннего управления. 4-е издание. Казань, 1911.</w:t>
      </w:r>
    </w:p>
    <w:p w14:paraId="42431C8A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Ивановский. Учебник административного права. Полицейское право. Право внутреннего управления. 4-е издание, Казань, 1911.</w:t>
      </w:r>
    </w:p>
    <w:p w14:paraId="23AAB493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Игнатюк</w:t>
      </w:r>
      <w:proofErr w:type="spellEnd"/>
      <w:r w:rsidRPr="00FE5F74">
        <w:rPr>
          <w:rFonts w:eastAsia="Calibri"/>
          <w:sz w:val="28"/>
          <w:szCs w:val="28"/>
        </w:rPr>
        <w:t xml:space="preserve"> Н.А. Компетенция органов исполнительной власти субъекта Ро</w:t>
      </w:r>
      <w:r w:rsidRPr="00FE5F74">
        <w:rPr>
          <w:rFonts w:eastAsia="Calibri"/>
          <w:sz w:val="28"/>
          <w:szCs w:val="28"/>
        </w:rPr>
        <w:t>с</w:t>
      </w:r>
      <w:r w:rsidRPr="00FE5F74">
        <w:rPr>
          <w:rFonts w:eastAsia="Calibri"/>
          <w:sz w:val="28"/>
          <w:szCs w:val="28"/>
        </w:rPr>
        <w:t>сийской Федерации. М., 1999.</w:t>
      </w:r>
    </w:p>
    <w:p w14:paraId="66DE2818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Кирин А.В. Административно-</w:t>
      </w:r>
      <w:proofErr w:type="spell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деликтное</w:t>
      </w:r>
      <w:proofErr w:type="spell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право (теория и законодательные основы). - Норма</w:t>
      </w:r>
      <w:proofErr w:type="gram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:</w:t>
      </w:r>
      <w:proofErr w:type="gram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ИНФРА-М, 2012 г.</w:t>
      </w:r>
    </w:p>
    <w:p w14:paraId="73B4FF80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Козбаненко</w:t>
      </w:r>
      <w:proofErr w:type="spellEnd"/>
      <w:r w:rsidRPr="00FE5F74">
        <w:rPr>
          <w:rFonts w:eastAsia="Calibri"/>
          <w:sz w:val="28"/>
          <w:szCs w:val="28"/>
        </w:rPr>
        <w:t xml:space="preserve"> В.А. Правовой статус государственных служащих. Структура и содержание. М., 2003.</w:t>
      </w:r>
    </w:p>
    <w:p w14:paraId="01BAC917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Козлов Ю.М. Административные правоотношения. М., Юридическая лит</w:t>
      </w:r>
      <w:r w:rsidRPr="00FE5F74">
        <w:rPr>
          <w:rFonts w:eastAsia="Calibri"/>
          <w:sz w:val="28"/>
          <w:szCs w:val="28"/>
        </w:rPr>
        <w:t>е</w:t>
      </w:r>
      <w:r w:rsidRPr="00FE5F74">
        <w:rPr>
          <w:rFonts w:eastAsia="Calibri"/>
          <w:sz w:val="28"/>
          <w:szCs w:val="28"/>
        </w:rPr>
        <w:t>ратура, 1976.</w:t>
      </w:r>
    </w:p>
    <w:p w14:paraId="75C126EF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Козлов Ю.М. Исполнительная власть: исходные позиции. Вестник МГУ, Серия 11. Право, №3, 1992.</w:t>
      </w:r>
    </w:p>
    <w:p w14:paraId="0DFF85C8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lastRenderedPageBreak/>
        <w:t>Козлов Ю.М. Исполнительная власть: сущность, функции. Вестник МГУ, Серия 11. Право, №4, 1992,.</w:t>
      </w:r>
    </w:p>
    <w:p w14:paraId="1EBC03E1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Козлов Ю.М. Органы советского государственного управления. Понятие и конституционная система. М., «</w:t>
      </w:r>
      <w:proofErr w:type="spellStart"/>
      <w:r w:rsidRPr="00FE5F74">
        <w:rPr>
          <w:rFonts w:eastAsia="Calibri"/>
          <w:sz w:val="28"/>
          <w:szCs w:val="28"/>
        </w:rPr>
        <w:t>Госюриздат</w:t>
      </w:r>
      <w:proofErr w:type="spellEnd"/>
      <w:r w:rsidRPr="00FE5F74">
        <w:rPr>
          <w:rFonts w:eastAsia="Calibri"/>
          <w:sz w:val="28"/>
          <w:szCs w:val="28"/>
        </w:rPr>
        <w:t>», 1960.</w:t>
      </w:r>
    </w:p>
    <w:p w14:paraId="2DED8763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Козлов Ю.М. Предмет советского административного права. Изд. Моско</w:t>
      </w:r>
      <w:r w:rsidRPr="00FE5F74">
        <w:rPr>
          <w:rFonts w:eastAsia="Calibri"/>
          <w:sz w:val="28"/>
          <w:szCs w:val="28"/>
        </w:rPr>
        <w:t>в</w:t>
      </w:r>
      <w:r w:rsidRPr="00FE5F74">
        <w:rPr>
          <w:rFonts w:eastAsia="Calibri"/>
          <w:sz w:val="28"/>
          <w:szCs w:val="28"/>
        </w:rPr>
        <w:t>ского университета. 1967.</w:t>
      </w:r>
    </w:p>
    <w:p w14:paraId="0C6FA0BB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 xml:space="preserve">Коркунов Н.М. Русское государственное право. Том </w:t>
      </w:r>
      <w:r w:rsidRPr="00FE5F74">
        <w:rPr>
          <w:rFonts w:eastAsia="Calibri"/>
          <w:sz w:val="28"/>
          <w:szCs w:val="28"/>
          <w:lang w:val="en-US"/>
        </w:rPr>
        <w:t>I</w:t>
      </w:r>
      <w:r w:rsidRPr="00FE5F74">
        <w:rPr>
          <w:rFonts w:eastAsia="Calibri"/>
          <w:sz w:val="28"/>
          <w:szCs w:val="28"/>
        </w:rPr>
        <w:t xml:space="preserve">. Введение и общая часть. Санкт-Петербург. </w:t>
      </w:r>
      <w:smartTag w:uri="urn:schemas-microsoft-com:office:smarttags" w:element="metricconverter">
        <w:smartTagPr>
          <w:attr w:name="ProductID" w:val="1892 г"/>
        </w:smartTagPr>
        <w:r w:rsidRPr="00FE5F74">
          <w:rPr>
            <w:rFonts w:eastAsia="Calibri"/>
            <w:sz w:val="28"/>
            <w:szCs w:val="28"/>
          </w:rPr>
          <w:t>1892 г</w:t>
        </w:r>
      </w:smartTag>
      <w:r w:rsidRPr="00FE5F74">
        <w:rPr>
          <w:rFonts w:eastAsia="Calibri"/>
          <w:sz w:val="28"/>
          <w:szCs w:val="28"/>
        </w:rPr>
        <w:t>.</w:t>
      </w:r>
    </w:p>
    <w:p w14:paraId="3175EF84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Лазарев Б.М. Государственная служба. М., 1993.</w:t>
      </w:r>
    </w:p>
    <w:p w14:paraId="14725CAB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Лазарев Б.М. Компетенция органов управления. М., 1972.</w:t>
      </w:r>
    </w:p>
    <w:p w14:paraId="0259CB11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Лазаревский</w:t>
      </w:r>
      <w:proofErr w:type="spellEnd"/>
      <w:r w:rsidRPr="00FE5F74">
        <w:rPr>
          <w:rFonts w:eastAsia="Calibri"/>
          <w:sz w:val="28"/>
          <w:szCs w:val="28"/>
        </w:rPr>
        <w:t xml:space="preserve"> Н.И. Лекции по русскому государственному праву. Том 2. Административное право. </w:t>
      </w:r>
      <w:proofErr w:type="spellStart"/>
      <w:r w:rsidRPr="00FE5F74">
        <w:rPr>
          <w:rFonts w:eastAsia="Calibri"/>
          <w:sz w:val="28"/>
          <w:szCs w:val="28"/>
        </w:rPr>
        <w:t>Спб</w:t>
      </w:r>
      <w:proofErr w:type="spellEnd"/>
      <w:r w:rsidRPr="00FE5F74">
        <w:rPr>
          <w:rFonts w:eastAsia="Calibri"/>
          <w:sz w:val="28"/>
          <w:szCs w:val="28"/>
        </w:rPr>
        <w:t>., 1910.</w:t>
      </w:r>
    </w:p>
    <w:p w14:paraId="49CFEE77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Лунев А. Е. Административная ответственность за правонарушения. - </w:t>
      </w:r>
      <w:proofErr w:type="spell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Го</w:t>
      </w: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</w:t>
      </w: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юриздат</w:t>
      </w:r>
      <w:proofErr w:type="spell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, 1961.</w:t>
      </w:r>
    </w:p>
    <w:p w14:paraId="48FC3A47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Максимов И.В. Административные наказания. М.: Норма, 2009. </w:t>
      </w:r>
    </w:p>
    <w:p w14:paraId="0F54879E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Манохин</w:t>
      </w:r>
      <w:proofErr w:type="spellEnd"/>
      <w:r w:rsidRPr="00FE5F74">
        <w:rPr>
          <w:rFonts w:eastAsia="Calibri"/>
          <w:sz w:val="28"/>
          <w:szCs w:val="28"/>
        </w:rPr>
        <w:t xml:space="preserve"> В.М. Вопросы формирования органов государственного управл</w:t>
      </w:r>
      <w:r w:rsidRPr="00FE5F74">
        <w:rPr>
          <w:rFonts w:eastAsia="Calibri"/>
          <w:sz w:val="28"/>
          <w:szCs w:val="28"/>
        </w:rPr>
        <w:t>е</w:t>
      </w:r>
      <w:r w:rsidRPr="00FE5F74">
        <w:rPr>
          <w:rFonts w:eastAsia="Calibri"/>
          <w:sz w:val="28"/>
          <w:szCs w:val="28"/>
        </w:rPr>
        <w:t xml:space="preserve">ния. М., </w:t>
      </w:r>
      <w:proofErr w:type="spellStart"/>
      <w:r w:rsidRPr="00FE5F74">
        <w:rPr>
          <w:rFonts w:eastAsia="Calibri"/>
          <w:sz w:val="28"/>
          <w:szCs w:val="28"/>
        </w:rPr>
        <w:t>Госюриздат</w:t>
      </w:r>
      <w:proofErr w:type="spellEnd"/>
      <w:r w:rsidRPr="00FE5F74">
        <w:rPr>
          <w:rFonts w:eastAsia="Calibri"/>
          <w:sz w:val="28"/>
          <w:szCs w:val="28"/>
        </w:rPr>
        <w:t>, 1963.</w:t>
      </w:r>
    </w:p>
    <w:p w14:paraId="38E3795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Манохин</w:t>
      </w:r>
      <w:proofErr w:type="spellEnd"/>
      <w:r w:rsidRPr="00FE5F74">
        <w:rPr>
          <w:rFonts w:eastAsia="Calibri"/>
          <w:sz w:val="28"/>
          <w:szCs w:val="28"/>
        </w:rPr>
        <w:t xml:space="preserve"> В.М. Служба и служащий Российской Федерации. Правовое рег</w:t>
      </w:r>
      <w:r w:rsidRPr="00FE5F74">
        <w:rPr>
          <w:rFonts w:eastAsia="Calibri"/>
          <w:sz w:val="28"/>
          <w:szCs w:val="28"/>
        </w:rPr>
        <w:t>у</w:t>
      </w:r>
      <w:r w:rsidRPr="00FE5F74">
        <w:rPr>
          <w:rFonts w:eastAsia="Calibri"/>
          <w:sz w:val="28"/>
          <w:szCs w:val="28"/>
        </w:rPr>
        <w:t>лирование. М., 1997.</w:t>
      </w:r>
    </w:p>
    <w:p w14:paraId="09B3AAC6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Манохин</w:t>
      </w:r>
      <w:proofErr w:type="spellEnd"/>
      <w:r w:rsidRPr="00FE5F74">
        <w:rPr>
          <w:rFonts w:eastAsia="Calibri"/>
          <w:sz w:val="28"/>
          <w:szCs w:val="28"/>
        </w:rPr>
        <w:t xml:space="preserve"> В.М. Советская государственная служба. М., «</w:t>
      </w:r>
      <w:proofErr w:type="spellStart"/>
      <w:r w:rsidRPr="00FE5F74">
        <w:rPr>
          <w:rFonts w:eastAsia="Calibri"/>
          <w:sz w:val="28"/>
          <w:szCs w:val="28"/>
        </w:rPr>
        <w:t>Юрид</w:t>
      </w:r>
      <w:proofErr w:type="spellEnd"/>
      <w:r w:rsidRPr="00FE5F74">
        <w:rPr>
          <w:rFonts w:eastAsia="Calibri"/>
          <w:sz w:val="28"/>
          <w:szCs w:val="28"/>
        </w:rPr>
        <w:t>. лит</w:t>
      </w:r>
      <w:proofErr w:type="gramStart"/>
      <w:r w:rsidRPr="00FE5F74">
        <w:rPr>
          <w:rFonts w:eastAsia="Calibri"/>
          <w:sz w:val="28"/>
          <w:szCs w:val="28"/>
        </w:rPr>
        <w:t xml:space="preserve">.», </w:t>
      </w:r>
      <w:proofErr w:type="gramEnd"/>
      <w:r w:rsidRPr="00FE5F74">
        <w:rPr>
          <w:rFonts w:eastAsia="Calibri"/>
          <w:sz w:val="28"/>
          <w:szCs w:val="28"/>
        </w:rPr>
        <w:t>1966.</w:t>
      </w:r>
    </w:p>
    <w:p w14:paraId="4CAB1411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Новоселов В.И. Законность актов органов управления. М.: «</w:t>
      </w:r>
      <w:proofErr w:type="spellStart"/>
      <w:r w:rsidRPr="00FE5F74">
        <w:rPr>
          <w:rFonts w:eastAsia="Calibri"/>
          <w:sz w:val="28"/>
          <w:szCs w:val="28"/>
        </w:rPr>
        <w:t>Юрид</w:t>
      </w:r>
      <w:proofErr w:type="spellEnd"/>
      <w:r w:rsidRPr="00FE5F74">
        <w:rPr>
          <w:rFonts w:eastAsia="Calibri"/>
          <w:sz w:val="28"/>
          <w:szCs w:val="28"/>
        </w:rPr>
        <w:t>. лит</w:t>
      </w:r>
      <w:proofErr w:type="gramStart"/>
      <w:r w:rsidRPr="00FE5F74">
        <w:rPr>
          <w:rFonts w:eastAsia="Calibri"/>
          <w:sz w:val="28"/>
          <w:szCs w:val="28"/>
        </w:rPr>
        <w:t xml:space="preserve">.», </w:t>
      </w:r>
      <w:proofErr w:type="gramEnd"/>
      <w:r w:rsidRPr="00FE5F74">
        <w:rPr>
          <w:rFonts w:eastAsia="Calibri"/>
          <w:sz w:val="28"/>
          <w:szCs w:val="28"/>
        </w:rPr>
        <w:t>1968.</w:t>
      </w:r>
    </w:p>
    <w:p w14:paraId="5A2DBB79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Ноздрачев</w:t>
      </w:r>
      <w:proofErr w:type="spellEnd"/>
      <w:r w:rsidRPr="00FE5F74">
        <w:rPr>
          <w:rFonts w:eastAsia="Calibri"/>
          <w:sz w:val="28"/>
          <w:szCs w:val="28"/>
        </w:rPr>
        <w:t xml:space="preserve"> А.Ф. Государственная служба: Учебник для подготовки гос</w:t>
      </w:r>
      <w:r w:rsidRPr="00FE5F74">
        <w:rPr>
          <w:rFonts w:eastAsia="Calibri"/>
          <w:sz w:val="28"/>
          <w:szCs w:val="28"/>
        </w:rPr>
        <w:t>у</w:t>
      </w:r>
      <w:r w:rsidRPr="00FE5F74">
        <w:rPr>
          <w:rFonts w:eastAsia="Calibri"/>
          <w:sz w:val="28"/>
          <w:szCs w:val="28"/>
        </w:rPr>
        <w:t>дарственных служащих. – М.: «Статут», 1999.</w:t>
      </w:r>
    </w:p>
    <w:p w14:paraId="277DEEFE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Овсянко</w:t>
      </w:r>
      <w:proofErr w:type="spellEnd"/>
      <w:r w:rsidRPr="00FE5F74">
        <w:rPr>
          <w:rFonts w:eastAsia="Calibri"/>
          <w:sz w:val="28"/>
          <w:szCs w:val="28"/>
        </w:rPr>
        <w:t xml:space="preserve"> Д.М. Государственная служба Российской Федерации: Учебное пособие. – 2-е изд., </w:t>
      </w:r>
      <w:proofErr w:type="spellStart"/>
      <w:r w:rsidRPr="00FE5F74">
        <w:rPr>
          <w:rFonts w:eastAsia="Calibri"/>
          <w:sz w:val="28"/>
          <w:szCs w:val="28"/>
        </w:rPr>
        <w:t>перераб</w:t>
      </w:r>
      <w:proofErr w:type="spellEnd"/>
      <w:r w:rsidRPr="00FE5F74">
        <w:rPr>
          <w:rFonts w:eastAsia="Calibri"/>
          <w:sz w:val="28"/>
          <w:szCs w:val="28"/>
        </w:rPr>
        <w:t xml:space="preserve">. и доп. – М.: </w:t>
      </w:r>
      <w:proofErr w:type="spellStart"/>
      <w:r w:rsidRPr="00FE5F74">
        <w:rPr>
          <w:rFonts w:eastAsia="Calibri"/>
          <w:sz w:val="28"/>
          <w:szCs w:val="28"/>
        </w:rPr>
        <w:t>Юристъ</w:t>
      </w:r>
      <w:proofErr w:type="spellEnd"/>
      <w:r w:rsidRPr="00FE5F74">
        <w:rPr>
          <w:rFonts w:eastAsia="Calibri"/>
          <w:sz w:val="28"/>
          <w:szCs w:val="28"/>
        </w:rPr>
        <w:t>, 2002.</w:t>
      </w:r>
    </w:p>
    <w:p w14:paraId="25465E8A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Панова И.В. Административно-процессуальное право России /И.В. Панова. – М. 2011.</w:t>
      </w:r>
    </w:p>
    <w:p w14:paraId="17A5ACE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Петров Г.И. Советские административно-правовые отношения. М., изд-во МГУ, 1972.</w:t>
      </w:r>
    </w:p>
    <w:p w14:paraId="49E7BCF0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 xml:space="preserve">Попов Л.Л., </w:t>
      </w:r>
      <w:proofErr w:type="spellStart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Студеникина</w:t>
      </w:r>
      <w:proofErr w:type="spellEnd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 xml:space="preserve"> М.С. Административное право и администрати</w:t>
      </w:r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в</w:t>
      </w:r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 xml:space="preserve">ный процесс: актуальные проблемы. М.: </w:t>
      </w:r>
      <w:proofErr w:type="spellStart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Юристъ</w:t>
      </w:r>
      <w:proofErr w:type="spellEnd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, 2004</w:t>
      </w:r>
    </w:p>
    <w:p w14:paraId="5A482FE8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Рязановский В.А. Единство процесса. – Пособие. – М.: Юридическое бюро «ГОРОДЕЦ», 1996</w:t>
      </w:r>
    </w:p>
    <w:p w14:paraId="1E62C6A1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Салищева</w:t>
      </w:r>
      <w:proofErr w:type="spell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Н.Г. Административный проце</w:t>
      </w:r>
      <w:proofErr w:type="gram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сс в СССР</w:t>
      </w:r>
      <w:proofErr w:type="gram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/ Н.Г. </w:t>
      </w:r>
      <w:proofErr w:type="spell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Салищева</w:t>
      </w:r>
      <w:proofErr w:type="spell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. – М., 1965.</w:t>
      </w:r>
    </w:p>
    <w:p w14:paraId="4E6ABED1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Салищева</w:t>
      </w:r>
      <w:proofErr w:type="spellEnd"/>
      <w:r w:rsidRPr="00FE5F74">
        <w:rPr>
          <w:rFonts w:eastAsia="Calibri"/>
          <w:sz w:val="28"/>
          <w:szCs w:val="28"/>
        </w:rPr>
        <w:t xml:space="preserve"> Н.Г. Гражданин и административная юрисдикция в СССР / Н.Г. </w:t>
      </w:r>
      <w:proofErr w:type="spellStart"/>
      <w:r w:rsidRPr="00FE5F74">
        <w:rPr>
          <w:rFonts w:eastAsia="Calibri"/>
          <w:sz w:val="28"/>
          <w:szCs w:val="28"/>
        </w:rPr>
        <w:t>Салищева</w:t>
      </w:r>
      <w:proofErr w:type="spellEnd"/>
      <w:r w:rsidRPr="00FE5F74">
        <w:rPr>
          <w:rFonts w:eastAsia="Calibri"/>
          <w:sz w:val="28"/>
          <w:szCs w:val="28"/>
        </w:rPr>
        <w:t>. – М., 1970</w:t>
      </w:r>
    </w:p>
    <w:p w14:paraId="702737D5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Салищева</w:t>
      </w:r>
      <w:proofErr w:type="spellEnd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 xml:space="preserve"> Н.Г., </w:t>
      </w:r>
      <w:proofErr w:type="spellStart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Хаманева</w:t>
      </w:r>
      <w:proofErr w:type="spellEnd"/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 xml:space="preserve"> Н.Ю. Административная юстиция и администр</w:t>
      </w:r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Pr="00FE5F74">
        <w:rPr>
          <w:rFonts w:eastAsia="Calibri"/>
          <w:color w:val="000000"/>
          <w:sz w:val="28"/>
          <w:szCs w:val="28"/>
          <w:shd w:val="clear" w:color="auto" w:fill="FFFFFF"/>
        </w:rPr>
        <w:t>тивное судопроизводство // Государство и право. 2002. № 1</w:t>
      </w:r>
    </w:p>
    <w:p w14:paraId="2B95D367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Серков П.П. Административная ответственность в российском праве: с</w:t>
      </w: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о</w:t>
      </w: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временное осмысление и новые подходы. – Норма</w:t>
      </w:r>
      <w:proofErr w:type="gram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:</w:t>
      </w:r>
      <w:proofErr w:type="gram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 ИНФРА-М, 2012 г.</w:t>
      </w:r>
    </w:p>
    <w:p w14:paraId="2DDBD4FC" w14:textId="77777777" w:rsidR="00F2333F" w:rsidRPr="00FE5F74" w:rsidRDefault="00F2333F" w:rsidP="00FE5F7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/>
        <w:autoSpaceDN/>
        <w:jc w:val="both"/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</w:pPr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 xml:space="preserve">Сорокин В.Д. Административный процесс и административно-процессуальное право / В.Д. Сорокин. – </w:t>
      </w:r>
      <w:proofErr w:type="spellStart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Спб</w:t>
      </w:r>
      <w:proofErr w:type="spellEnd"/>
      <w:r w:rsidRPr="00FE5F74">
        <w:rPr>
          <w:rFonts w:eastAsia="Helvetica"/>
          <w:iCs/>
          <w:color w:val="000000"/>
          <w:sz w:val="28"/>
          <w:szCs w:val="28"/>
          <w:u w:color="000000"/>
          <w:bdr w:val="nil"/>
          <w:lang w:eastAsia="ru-RU"/>
        </w:rPr>
        <w:t>., 2002.</w:t>
      </w:r>
    </w:p>
    <w:p w14:paraId="658694B9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Старилов</w:t>
      </w:r>
      <w:proofErr w:type="spellEnd"/>
      <w:r w:rsidRPr="00FE5F74">
        <w:rPr>
          <w:rFonts w:eastAsia="Calibri"/>
          <w:sz w:val="28"/>
          <w:szCs w:val="28"/>
        </w:rPr>
        <w:t xml:space="preserve"> Ю.Н. Административная юстиция. Теория, история, перспективы. – М.: Издательство НОРМА (Издательская группа НОРМА – ИНФРА * М), 2001</w:t>
      </w:r>
    </w:p>
    <w:p w14:paraId="77045A7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lastRenderedPageBreak/>
        <w:t>Старосьцяк</w:t>
      </w:r>
      <w:proofErr w:type="spellEnd"/>
      <w:r w:rsidRPr="00FE5F74">
        <w:rPr>
          <w:rFonts w:eastAsia="Calibri"/>
          <w:sz w:val="28"/>
          <w:szCs w:val="28"/>
        </w:rPr>
        <w:t xml:space="preserve"> Е. Правовые формы административной деятельности. М., 1959.</w:t>
      </w:r>
    </w:p>
    <w:p w14:paraId="7D107314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Тарасов И.Т. Лекции по полицейскому (административному праву) в двух томах. М., 1908-1910.</w:t>
      </w:r>
    </w:p>
    <w:p w14:paraId="7B1BC843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Тихомиров Ю.А. Власть и управление в социалистическом обществе. М., «</w:t>
      </w:r>
      <w:proofErr w:type="spellStart"/>
      <w:r w:rsidRPr="00FE5F74">
        <w:rPr>
          <w:rFonts w:eastAsia="Calibri"/>
          <w:sz w:val="28"/>
          <w:szCs w:val="28"/>
        </w:rPr>
        <w:t>Юрид</w:t>
      </w:r>
      <w:proofErr w:type="spellEnd"/>
      <w:r w:rsidRPr="00FE5F74">
        <w:rPr>
          <w:rFonts w:eastAsia="Calibri"/>
          <w:sz w:val="28"/>
          <w:szCs w:val="28"/>
        </w:rPr>
        <w:t>. лит</w:t>
      </w:r>
      <w:proofErr w:type="gramStart"/>
      <w:r w:rsidRPr="00FE5F74">
        <w:rPr>
          <w:rFonts w:eastAsia="Calibri"/>
          <w:sz w:val="28"/>
          <w:szCs w:val="28"/>
        </w:rPr>
        <w:t xml:space="preserve">.», </w:t>
      </w:r>
      <w:proofErr w:type="gramEnd"/>
      <w:r w:rsidRPr="00FE5F74">
        <w:rPr>
          <w:rFonts w:eastAsia="Calibri"/>
          <w:sz w:val="28"/>
          <w:szCs w:val="28"/>
        </w:rPr>
        <w:t>1968.</w:t>
      </w:r>
    </w:p>
    <w:p w14:paraId="73DEB83C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Тихомиров Ю.А. О концепции развития административного права и пр</w:t>
      </w:r>
      <w:r w:rsidRPr="00FE5F74">
        <w:rPr>
          <w:rFonts w:eastAsia="Calibri"/>
          <w:sz w:val="28"/>
          <w:szCs w:val="28"/>
        </w:rPr>
        <w:t>о</w:t>
      </w:r>
      <w:r w:rsidRPr="00FE5F74">
        <w:rPr>
          <w:rFonts w:eastAsia="Calibri"/>
          <w:sz w:val="28"/>
          <w:szCs w:val="28"/>
        </w:rPr>
        <w:t>цесса // Государство и право. 1998. № 1.</w:t>
      </w:r>
    </w:p>
    <w:p w14:paraId="424EC66A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Тихомиров Ю.А. Публичное право. М., 1995.</w:t>
      </w:r>
    </w:p>
    <w:p w14:paraId="631EAAA5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 xml:space="preserve">Тихомиров Ю.А. Теория компетенции. М., </w:t>
      </w:r>
      <w:proofErr w:type="spellStart"/>
      <w:r w:rsidRPr="00FE5F74">
        <w:rPr>
          <w:rFonts w:eastAsia="Calibri"/>
          <w:sz w:val="28"/>
          <w:szCs w:val="28"/>
        </w:rPr>
        <w:t>Юриниформацентр</w:t>
      </w:r>
      <w:proofErr w:type="spellEnd"/>
      <w:r w:rsidRPr="00FE5F74">
        <w:rPr>
          <w:rFonts w:eastAsia="Calibri"/>
          <w:sz w:val="28"/>
          <w:szCs w:val="28"/>
        </w:rPr>
        <w:t>, 2001.</w:t>
      </w:r>
    </w:p>
    <w:p w14:paraId="2A85697D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Хаманева</w:t>
      </w:r>
      <w:proofErr w:type="spellEnd"/>
      <w:r w:rsidRPr="00FE5F74">
        <w:rPr>
          <w:rFonts w:eastAsia="Calibri"/>
          <w:sz w:val="28"/>
          <w:szCs w:val="28"/>
        </w:rPr>
        <w:t xml:space="preserve"> Н.Ю. Административно-правовой статус гражданина Российской Федерации. М. 2000.</w:t>
      </w:r>
    </w:p>
    <w:p w14:paraId="5B2CA950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Хаманева</w:t>
      </w:r>
      <w:proofErr w:type="spellEnd"/>
      <w:r w:rsidRPr="00FE5F74">
        <w:rPr>
          <w:rFonts w:eastAsia="Calibri"/>
          <w:sz w:val="28"/>
          <w:szCs w:val="28"/>
        </w:rPr>
        <w:t xml:space="preserve"> Н.Ю. Защита прав граждан в сфере исполнительной власти. М., 1997.</w:t>
      </w:r>
    </w:p>
    <w:p w14:paraId="5B685826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adjustRightInd w:val="0"/>
        <w:contextualSpacing/>
        <w:rPr>
          <w:rFonts w:eastAsia="Calibri"/>
          <w:sz w:val="28"/>
          <w:szCs w:val="28"/>
        </w:rPr>
      </w:pPr>
      <w:proofErr w:type="spellStart"/>
      <w:r w:rsidRPr="00FE5F74">
        <w:rPr>
          <w:rFonts w:eastAsia="Calibri"/>
          <w:sz w:val="28"/>
          <w:szCs w:val="28"/>
        </w:rPr>
        <w:t>Чечот</w:t>
      </w:r>
      <w:proofErr w:type="spellEnd"/>
      <w:r w:rsidRPr="00FE5F74">
        <w:rPr>
          <w:rFonts w:eastAsia="Calibri"/>
          <w:sz w:val="28"/>
          <w:szCs w:val="28"/>
        </w:rPr>
        <w:t xml:space="preserve"> Д.М. Административная юстиция. Вопросы теории / Д.М. </w:t>
      </w:r>
      <w:proofErr w:type="spellStart"/>
      <w:r w:rsidRPr="00FE5F74">
        <w:rPr>
          <w:rFonts w:eastAsia="Calibri"/>
          <w:sz w:val="28"/>
          <w:szCs w:val="28"/>
        </w:rPr>
        <w:t>Чечот</w:t>
      </w:r>
      <w:proofErr w:type="spellEnd"/>
      <w:r w:rsidRPr="00FE5F74">
        <w:rPr>
          <w:rFonts w:eastAsia="Calibri"/>
          <w:sz w:val="28"/>
          <w:szCs w:val="28"/>
        </w:rPr>
        <w:t>. – Л., 1973</w:t>
      </w:r>
    </w:p>
    <w:p w14:paraId="4D0A8DD5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Чиркин В.Е. Юридическое лицо публичного права. - М.: Норма, 2007</w:t>
      </w:r>
    </w:p>
    <w:p w14:paraId="28F01107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Якимов А.Ю. Статус субъекта административной юрисдикции и проблемы его реализации. М., 1999.</w:t>
      </w:r>
    </w:p>
    <w:p w14:paraId="1CC9FB8F" w14:textId="77777777" w:rsidR="00F2333F" w:rsidRPr="00FE5F74" w:rsidRDefault="00F2333F" w:rsidP="00FE5F7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Ямпольская Ц.А. Органы советского государственного управления в с</w:t>
      </w:r>
      <w:r w:rsidRPr="00FE5F74">
        <w:rPr>
          <w:rFonts w:eastAsia="Calibri"/>
          <w:sz w:val="28"/>
          <w:szCs w:val="28"/>
        </w:rPr>
        <w:t>о</w:t>
      </w:r>
      <w:r w:rsidRPr="00FE5F74">
        <w:rPr>
          <w:rFonts w:eastAsia="Calibri"/>
          <w:sz w:val="28"/>
          <w:szCs w:val="28"/>
        </w:rPr>
        <w:t>временный период. М., 1954.</w:t>
      </w:r>
    </w:p>
    <w:p w14:paraId="155D1D0B" w14:textId="1725DC3E" w:rsidR="00F407D7" w:rsidRPr="00FE5F74" w:rsidRDefault="00F2333F" w:rsidP="00FE5F74">
      <w:pPr>
        <w:widowControl/>
        <w:numPr>
          <w:ilvl w:val="0"/>
          <w:numId w:val="4"/>
        </w:numPr>
        <w:autoSpaceDE/>
        <w:autoSpaceDN/>
        <w:rPr>
          <w:rFonts w:eastAsia="Calibri"/>
          <w:sz w:val="28"/>
          <w:szCs w:val="28"/>
        </w:rPr>
      </w:pPr>
      <w:r w:rsidRPr="00FE5F74">
        <w:rPr>
          <w:rFonts w:eastAsia="Calibri"/>
          <w:sz w:val="28"/>
          <w:szCs w:val="28"/>
        </w:rPr>
        <w:t>Ястребов О.А. Юридическое лицо публичного права: вопросы теории. – М.: Наука, 2010.</w:t>
      </w:r>
    </w:p>
    <w:sectPr w:rsidR="00F407D7" w:rsidRPr="00FE5F74">
      <w:footerReference w:type="default" r:id="rId9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DDEBB" w14:textId="77777777" w:rsidR="003B340B" w:rsidRDefault="003B340B">
      <w:r>
        <w:separator/>
      </w:r>
    </w:p>
  </w:endnote>
  <w:endnote w:type="continuationSeparator" w:id="0">
    <w:p w14:paraId="0F260BC2" w14:textId="77777777" w:rsidR="003B340B" w:rsidRDefault="003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77777777" w:rsidR="0012129B" w:rsidRDefault="00062D2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F9B">
                            <w:rPr>
                              <w:rFonts w:ascii="Arial MT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14:paraId="52343127" w14:textId="77777777" w:rsidR="0012129B" w:rsidRDefault="00062D2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F9B">
                      <w:rPr>
                        <w:rFonts w:ascii="Arial MT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7F0DB" w14:textId="77777777" w:rsidR="003B340B" w:rsidRDefault="003B340B">
      <w:r>
        <w:separator/>
      </w:r>
    </w:p>
  </w:footnote>
  <w:footnote w:type="continuationSeparator" w:id="0">
    <w:p w14:paraId="61A06342" w14:textId="77777777" w:rsidR="003B340B" w:rsidRDefault="003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7A5"/>
    <w:multiLevelType w:val="hybridMultilevel"/>
    <w:tmpl w:val="F1BC654E"/>
    <w:lvl w:ilvl="0" w:tplc="DD14D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722"/>
    <w:multiLevelType w:val="hybridMultilevel"/>
    <w:tmpl w:val="9426D97A"/>
    <w:lvl w:ilvl="0" w:tplc="BA14499E">
      <w:start w:val="1"/>
      <w:numFmt w:val="decimal"/>
      <w:lvlText w:val="%1."/>
      <w:lvlJc w:val="left"/>
      <w:pPr>
        <w:ind w:left="126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0D96550B"/>
    <w:multiLevelType w:val="hybridMultilevel"/>
    <w:tmpl w:val="85E06D70"/>
    <w:lvl w:ilvl="0" w:tplc="35767358">
      <w:start w:val="1"/>
      <w:numFmt w:val="decimal"/>
      <w:lvlText w:val="%1."/>
      <w:lvlJc w:val="left"/>
      <w:pPr>
        <w:ind w:left="10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0DB20AF4"/>
    <w:multiLevelType w:val="hybridMultilevel"/>
    <w:tmpl w:val="5A4C7F6A"/>
    <w:lvl w:ilvl="0" w:tplc="92646E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87226E"/>
    <w:multiLevelType w:val="hybridMultilevel"/>
    <w:tmpl w:val="B97C824C"/>
    <w:lvl w:ilvl="0" w:tplc="018EEBFC">
      <w:start w:val="1"/>
      <w:numFmt w:val="decimal"/>
      <w:lvlText w:val="%1."/>
      <w:lvlJc w:val="left"/>
      <w:pPr>
        <w:ind w:left="975" w:hanging="266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89EEF69A">
      <w:numFmt w:val="bullet"/>
      <w:lvlText w:val="•"/>
      <w:lvlJc w:val="left"/>
      <w:pPr>
        <w:ind w:left="1921" w:hanging="266"/>
      </w:pPr>
      <w:rPr>
        <w:rFonts w:hint="default"/>
        <w:lang w:val="ru-RU" w:eastAsia="en-US" w:bidi="ar-SA"/>
      </w:rPr>
    </w:lvl>
    <w:lvl w:ilvl="2" w:tplc="F5E04DC6">
      <w:numFmt w:val="bullet"/>
      <w:lvlText w:val="•"/>
      <w:lvlJc w:val="left"/>
      <w:pPr>
        <w:ind w:left="2870" w:hanging="266"/>
      </w:pPr>
      <w:rPr>
        <w:rFonts w:hint="default"/>
        <w:lang w:val="ru-RU" w:eastAsia="en-US" w:bidi="ar-SA"/>
      </w:rPr>
    </w:lvl>
    <w:lvl w:ilvl="3" w:tplc="27B0D0E2">
      <w:numFmt w:val="bullet"/>
      <w:lvlText w:val="•"/>
      <w:lvlJc w:val="left"/>
      <w:pPr>
        <w:ind w:left="3818" w:hanging="266"/>
      </w:pPr>
      <w:rPr>
        <w:rFonts w:hint="default"/>
        <w:lang w:val="ru-RU" w:eastAsia="en-US" w:bidi="ar-SA"/>
      </w:rPr>
    </w:lvl>
    <w:lvl w:ilvl="4" w:tplc="1A5E0BD2">
      <w:numFmt w:val="bullet"/>
      <w:lvlText w:val="•"/>
      <w:lvlJc w:val="left"/>
      <w:pPr>
        <w:ind w:left="4767" w:hanging="266"/>
      </w:pPr>
      <w:rPr>
        <w:rFonts w:hint="default"/>
        <w:lang w:val="ru-RU" w:eastAsia="en-US" w:bidi="ar-SA"/>
      </w:rPr>
    </w:lvl>
    <w:lvl w:ilvl="5" w:tplc="E2380C0C">
      <w:numFmt w:val="bullet"/>
      <w:lvlText w:val="•"/>
      <w:lvlJc w:val="left"/>
      <w:pPr>
        <w:ind w:left="5716" w:hanging="266"/>
      </w:pPr>
      <w:rPr>
        <w:rFonts w:hint="default"/>
        <w:lang w:val="ru-RU" w:eastAsia="en-US" w:bidi="ar-SA"/>
      </w:rPr>
    </w:lvl>
    <w:lvl w:ilvl="6" w:tplc="95123D56">
      <w:numFmt w:val="bullet"/>
      <w:lvlText w:val="•"/>
      <w:lvlJc w:val="left"/>
      <w:pPr>
        <w:ind w:left="6664" w:hanging="266"/>
      </w:pPr>
      <w:rPr>
        <w:rFonts w:hint="default"/>
        <w:lang w:val="ru-RU" w:eastAsia="en-US" w:bidi="ar-SA"/>
      </w:rPr>
    </w:lvl>
    <w:lvl w:ilvl="7" w:tplc="7B50325A">
      <w:numFmt w:val="bullet"/>
      <w:lvlText w:val="•"/>
      <w:lvlJc w:val="left"/>
      <w:pPr>
        <w:ind w:left="7613" w:hanging="266"/>
      </w:pPr>
      <w:rPr>
        <w:rFonts w:hint="default"/>
        <w:lang w:val="ru-RU" w:eastAsia="en-US" w:bidi="ar-SA"/>
      </w:rPr>
    </w:lvl>
    <w:lvl w:ilvl="8" w:tplc="0AEA02C4">
      <w:numFmt w:val="bullet"/>
      <w:lvlText w:val="•"/>
      <w:lvlJc w:val="left"/>
      <w:pPr>
        <w:ind w:left="8562" w:hanging="266"/>
      </w:pPr>
      <w:rPr>
        <w:rFonts w:hint="default"/>
        <w:lang w:val="ru-RU" w:eastAsia="en-US" w:bidi="ar-SA"/>
      </w:rPr>
    </w:lvl>
  </w:abstractNum>
  <w:abstractNum w:abstractNumId="5">
    <w:nsid w:val="263E522B"/>
    <w:multiLevelType w:val="hybridMultilevel"/>
    <w:tmpl w:val="CA86F5AE"/>
    <w:lvl w:ilvl="0" w:tplc="D24C50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6A4D23"/>
    <w:multiLevelType w:val="hybridMultilevel"/>
    <w:tmpl w:val="FF5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00BC"/>
    <w:multiLevelType w:val="hybridMultilevel"/>
    <w:tmpl w:val="BC1E52FC"/>
    <w:lvl w:ilvl="0" w:tplc="337C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24ACA"/>
    <w:multiLevelType w:val="hybridMultilevel"/>
    <w:tmpl w:val="ED1AB8A0"/>
    <w:lvl w:ilvl="0" w:tplc="6AF8190C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66462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8258D022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3C980674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FF505F88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4A9A57CE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084237E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ACAFA4E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8" w:tplc="4BA8EAEC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9">
    <w:nsid w:val="5B451D9A"/>
    <w:multiLevelType w:val="hybridMultilevel"/>
    <w:tmpl w:val="CD387084"/>
    <w:lvl w:ilvl="0" w:tplc="CF8A80D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BA90934"/>
    <w:multiLevelType w:val="hybridMultilevel"/>
    <w:tmpl w:val="69CE9ADA"/>
    <w:lvl w:ilvl="0" w:tplc="04C0A1FA">
      <w:start w:val="1"/>
      <w:numFmt w:val="decimal"/>
      <w:lvlText w:val="%1."/>
      <w:lvlJc w:val="left"/>
      <w:pPr>
        <w:ind w:left="282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0C574">
      <w:numFmt w:val="bullet"/>
      <w:lvlText w:val="•"/>
      <w:lvlJc w:val="left"/>
      <w:pPr>
        <w:ind w:left="1228" w:hanging="387"/>
      </w:pPr>
      <w:rPr>
        <w:rFonts w:hint="default"/>
        <w:lang w:val="ru-RU" w:eastAsia="en-US" w:bidi="ar-SA"/>
      </w:rPr>
    </w:lvl>
    <w:lvl w:ilvl="2" w:tplc="72C44790">
      <w:numFmt w:val="bullet"/>
      <w:lvlText w:val="•"/>
      <w:lvlJc w:val="left"/>
      <w:pPr>
        <w:ind w:left="2177" w:hanging="387"/>
      </w:pPr>
      <w:rPr>
        <w:rFonts w:hint="default"/>
        <w:lang w:val="ru-RU" w:eastAsia="en-US" w:bidi="ar-SA"/>
      </w:rPr>
    </w:lvl>
    <w:lvl w:ilvl="3" w:tplc="BD560DD6">
      <w:numFmt w:val="bullet"/>
      <w:lvlText w:val="•"/>
      <w:lvlJc w:val="left"/>
      <w:pPr>
        <w:ind w:left="3125" w:hanging="387"/>
      </w:pPr>
      <w:rPr>
        <w:rFonts w:hint="default"/>
        <w:lang w:val="ru-RU" w:eastAsia="en-US" w:bidi="ar-SA"/>
      </w:rPr>
    </w:lvl>
    <w:lvl w:ilvl="4" w:tplc="36D04156">
      <w:numFmt w:val="bullet"/>
      <w:lvlText w:val="•"/>
      <w:lvlJc w:val="left"/>
      <w:pPr>
        <w:ind w:left="4074" w:hanging="387"/>
      </w:pPr>
      <w:rPr>
        <w:rFonts w:hint="default"/>
        <w:lang w:val="ru-RU" w:eastAsia="en-US" w:bidi="ar-SA"/>
      </w:rPr>
    </w:lvl>
    <w:lvl w:ilvl="5" w:tplc="D00837CA">
      <w:numFmt w:val="bullet"/>
      <w:lvlText w:val="•"/>
      <w:lvlJc w:val="left"/>
      <w:pPr>
        <w:ind w:left="5023" w:hanging="387"/>
      </w:pPr>
      <w:rPr>
        <w:rFonts w:hint="default"/>
        <w:lang w:val="ru-RU" w:eastAsia="en-US" w:bidi="ar-SA"/>
      </w:rPr>
    </w:lvl>
    <w:lvl w:ilvl="6" w:tplc="89E23F16">
      <w:numFmt w:val="bullet"/>
      <w:lvlText w:val="•"/>
      <w:lvlJc w:val="left"/>
      <w:pPr>
        <w:ind w:left="5971" w:hanging="387"/>
      </w:pPr>
      <w:rPr>
        <w:rFonts w:hint="default"/>
        <w:lang w:val="ru-RU" w:eastAsia="en-US" w:bidi="ar-SA"/>
      </w:rPr>
    </w:lvl>
    <w:lvl w:ilvl="7" w:tplc="8F4009F8">
      <w:numFmt w:val="bullet"/>
      <w:lvlText w:val="•"/>
      <w:lvlJc w:val="left"/>
      <w:pPr>
        <w:ind w:left="6920" w:hanging="387"/>
      </w:pPr>
      <w:rPr>
        <w:rFonts w:hint="default"/>
        <w:lang w:val="ru-RU" w:eastAsia="en-US" w:bidi="ar-SA"/>
      </w:rPr>
    </w:lvl>
    <w:lvl w:ilvl="8" w:tplc="ADB6AAF0">
      <w:numFmt w:val="bullet"/>
      <w:lvlText w:val="•"/>
      <w:lvlJc w:val="left"/>
      <w:pPr>
        <w:ind w:left="7869" w:hanging="387"/>
      </w:pPr>
      <w:rPr>
        <w:rFonts w:hint="default"/>
        <w:lang w:val="ru-RU" w:eastAsia="en-US" w:bidi="ar-SA"/>
      </w:rPr>
    </w:lvl>
  </w:abstractNum>
  <w:abstractNum w:abstractNumId="11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2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  <w:jc w:val="left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abstractNum w:abstractNumId="13">
    <w:nsid w:val="767E0904"/>
    <w:multiLevelType w:val="hybridMultilevel"/>
    <w:tmpl w:val="006C987C"/>
    <w:lvl w:ilvl="0" w:tplc="372E4D82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B8DDDC">
      <w:numFmt w:val="bullet"/>
      <w:lvlText w:val="•"/>
      <w:lvlJc w:val="left"/>
      <w:pPr>
        <w:ind w:left="1046" w:hanging="428"/>
      </w:pPr>
      <w:rPr>
        <w:lang w:val="ru-RU" w:eastAsia="en-US" w:bidi="ar-SA"/>
      </w:rPr>
    </w:lvl>
    <w:lvl w:ilvl="2" w:tplc="BAD86008">
      <w:numFmt w:val="bullet"/>
      <w:lvlText w:val="•"/>
      <w:lvlJc w:val="left"/>
      <w:pPr>
        <w:ind w:left="1993" w:hanging="428"/>
      </w:pPr>
      <w:rPr>
        <w:lang w:val="ru-RU" w:eastAsia="en-US" w:bidi="ar-SA"/>
      </w:rPr>
    </w:lvl>
    <w:lvl w:ilvl="3" w:tplc="92484540">
      <w:numFmt w:val="bullet"/>
      <w:lvlText w:val="•"/>
      <w:lvlJc w:val="left"/>
      <w:pPr>
        <w:ind w:left="2939" w:hanging="428"/>
      </w:pPr>
      <w:rPr>
        <w:lang w:val="ru-RU" w:eastAsia="en-US" w:bidi="ar-SA"/>
      </w:rPr>
    </w:lvl>
    <w:lvl w:ilvl="4" w:tplc="F56A816E">
      <w:numFmt w:val="bullet"/>
      <w:lvlText w:val="•"/>
      <w:lvlJc w:val="left"/>
      <w:pPr>
        <w:ind w:left="3886" w:hanging="428"/>
      </w:pPr>
      <w:rPr>
        <w:lang w:val="ru-RU" w:eastAsia="en-US" w:bidi="ar-SA"/>
      </w:rPr>
    </w:lvl>
    <w:lvl w:ilvl="5" w:tplc="DCDC6F46">
      <w:numFmt w:val="bullet"/>
      <w:lvlText w:val="•"/>
      <w:lvlJc w:val="left"/>
      <w:pPr>
        <w:ind w:left="4833" w:hanging="428"/>
      </w:pPr>
      <w:rPr>
        <w:lang w:val="ru-RU" w:eastAsia="en-US" w:bidi="ar-SA"/>
      </w:rPr>
    </w:lvl>
    <w:lvl w:ilvl="6" w:tplc="3ED253F0">
      <w:numFmt w:val="bullet"/>
      <w:lvlText w:val="•"/>
      <w:lvlJc w:val="left"/>
      <w:pPr>
        <w:ind w:left="5779" w:hanging="428"/>
      </w:pPr>
      <w:rPr>
        <w:lang w:val="ru-RU" w:eastAsia="en-US" w:bidi="ar-SA"/>
      </w:rPr>
    </w:lvl>
    <w:lvl w:ilvl="7" w:tplc="A934A02E">
      <w:numFmt w:val="bullet"/>
      <w:lvlText w:val="•"/>
      <w:lvlJc w:val="left"/>
      <w:pPr>
        <w:ind w:left="6726" w:hanging="428"/>
      </w:pPr>
      <w:rPr>
        <w:lang w:val="ru-RU" w:eastAsia="en-US" w:bidi="ar-SA"/>
      </w:rPr>
    </w:lvl>
    <w:lvl w:ilvl="8" w:tplc="97B2F254">
      <w:numFmt w:val="bullet"/>
      <w:lvlText w:val="•"/>
      <w:lvlJc w:val="left"/>
      <w:pPr>
        <w:ind w:left="7673" w:hanging="428"/>
      </w:pPr>
      <w:rPr>
        <w:lang w:val="ru-RU" w:eastAsia="en-US" w:bidi="ar-SA"/>
      </w:rPr>
    </w:lvl>
  </w:abstractNum>
  <w:abstractNum w:abstractNumId="14">
    <w:nsid w:val="7D8B1B2A"/>
    <w:multiLevelType w:val="hybridMultilevel"/>
    <w:tmpl w:val="AB346F7A"/>
    <w:lvl w:ilvl="0" w:tplc="F96C5222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E295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02F235B2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3ABA450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844CF076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6058949A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8668D5F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634ECD8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8" w:tplc="DD78F280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15">
    <w:nsid w:val="7DE57BBB"/>
    <w:multiLevelType w:val="hybridMultilevel"/>
    <w:tmpl w:val="67B6120A"/>
    <w:lvl w:ilvl="0" w:tplc="4860165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5"/>
  </w:num>
  <w:num w:numId="13">
    <w:abstractNumId w:val="3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B"/>
    <w:rsid w:val="00021EBB"/>
    <w:rsid w:val="00025B7A"/>
    <w:rsid w:val="00062D2B"/>
    <w:rsid w:val="00067A18"/>
    <w:rsid w:val="00087E44"/>
    <w:rsid w:val="0012129B"/>
    <w:rsid w:val="001523C7"/>
    <w:rsid w:val="00152FB4"/>
    <w:rsid w:val="00193BD9"/>
    <w:rsid w:val="001D4ADF"/>
    <w:rsid w:val="001F1F9B"/>
    <w:rsid w:val="002172C0"/>
    <w:rsid w:val="00224863"/>
    <w:rsid w:val="00282AD2"/>
    <w:rsid w:val="002C19BA"/>
    <w:rsid w:val="00307D84"/>
    <w:rsid w:val="00317BCA"/>
    <w:rsid w:val="00326FFF"/>
    <w:rsid w:val="00335AD7"/>
    <w:rsid w:val="0034393E"/>
    <w:rsid w:val="003B340B"/>
    <w:rsid w:val="003B6B73"/>
    <w:rsid w:val="003C57F2"/>
    <w:rsid w:val="003E0D78"/>
    <w:rsid w:val="003E201D"/>
    <w:rsid w:val="003F526D"/>
    <w:rsid w:val="00402260"/>
    <w:rsid w:val="0040242C"/>
    <w:rsid w:val="0043138E"/>
    <w:rsid w:val="00441DE4"/>
    <w:rsid w:val="00455EEB"/>
    <w:rsid w:val="00495573"/>
    <w:rsid w:val="004A5B24"/>
    <w:rsid w:val="00507106"/>
    <w:rsid w:val="005907C8"/>
    <w:rsid w:val="005B1B15"/>
    <w:rsid w:val="005C42DE"/>
    <w:rsid w:val="005D7D34"/>
    <w:rsid w:val="006641E3"/>
    <w:rsid w:val="00665B9B"/>
    <w:rsid w:val="0069424F"/>
    <w:rsid w:val="006D6A1F"/>
    <w:rsid w:val="006F02FF"/>
    <w:rsid w:val="0070054D"/>
    <w:rsid w:val="00715EE4"/>
    <w:rsid w:val="00725143"/>
    <w:rsid w:val="00794C8D"/>
    <w:rsid w:val="007E287D"/>
    <w:rsid w:val="007F3BC5"/>
    <w:rsid w:val="00883B00"/>
    <w:rsid w:val="008A739B"/>
    <w:rsid w:val="008B113A"/>
    <w:rsid w:val="00917BA2"/>
    <w:rsid w:val="00957CBE"/>
    <w:rsid w:val="00982079"/>
    <w:rsid w:val="009D4528"/>
    <w:rsid w:val="00A053E8"/>
    <w:rsid w:val="00A511D0"/>
    <w:rsid w:val="00A546F0"/>
    <w:rsid w:val="00A97966"/>
    <w:rsid w:val="00AB311C"/>
    <w:rsid w:val="00B24763"/>
    <w:rsid w:val="00B74F8D"/>
    <w:rsid w:val="00B8394A"/>
    <w:rsid w:val="00BC2521"/>
    <w:rsid w:val="00BC78EF"/>
    <w:rsid w:val="00BE2D21"/>
    <w:rsid w:val="00C076AA"/>
    <w:rsid w:val="00C20161"/>
    <w:rsid w:val="00CD4E37"/>
    <w:rsid w:val="00D077B6"/>
    <w:rsid w:val="00D40922"/>
    <w:rsid w:val="00D62247"/>
    <w:rsid w:val="00D6382E"/>
    <w:rsid w:val="00DB65AA"/>
    <w:rsid w:val="00E16C7C"/>
    <w:rsid w:val="00E558C5"/>
    <w:rsid w:val="00E72691"/>
    <w:rsid w:val="00E80747"/>
    <w:rsid w:val="00EB4234"/>
    <w:rsid w:val="00ED7963"/>
    <w:rsid w:val="00F21870"/>
    <w:rsid w:val="00F2333F"/>
    <w:rsid w:val="00F407D7"/>
    <w:rsid w:val="00F82573"/>
    <w:rsid w:val="00FD7C6A"/>
    <w:rsid w:val="00FE5F74"/>
    <w:rsid w:val="00FF48B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034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A5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B247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B839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9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839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9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A5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B247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B839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9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839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9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BD12-C688-4737-B930-76BA3A1B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Asus</cp:lastModifiedBy>
  <cp:revision>28</cp:revision>
  <dcterms:created xsi:type="dcterms:W3CDTF">2022-04-14T11:35:00Z</dcterms:created>
  <dcterms:modified xsi:type="dcterms:W3CDTF">2022-06-17T07:37:00Z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