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D32" w:rsidRPr="004375C4" w:rsidRDefault="00B93D32" w:rsidP="00B93D32">
      <w:pPr>
        <w:autoSpaceDE w:val="0"/>
        <w:autoSpaceDN w:val="0"/>
        <w:adjustRightInd w:val="0"/>
        <w:ind w:left="5245" w:right="-284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Утвержден решением Ученого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proofErr w:type="gramStart"/>
      <w:r w:rsidRPr="004375C4">
        <w:rPr>
          <w:rFonts w:cs="Times New Roman"/>
          <w:szCs w:val="28"/>
        </w:rPr>
        <w:t>совета</w:t>
      </w:r>
      <w:proofErr w:type="gramEnd"/>
      <w:r w:rsidRPr="004375C4">
        <w:rPr>
          <w:rFonts w:cs="Times New Roman"/>
          <w:szCs w:val="28"/>
        </w:rPr>
        <w:t xml:space="preserve">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МГУ имени М.В. Ломоносова</w:t>
      </w:r>
    </w:p>
    <w:p w:rsidR="00B93D32" w:rsidRPr="00EE7145" w:rsidRDefault="00B1169A" w:rsidP="00B93D32">
      <w:pPr>
        <w:autoSpaceDE w:val="0"/>
        <w:autoSpaceDN w:val="0"/>
        <w:adjustRightInd w:val="0"/>
        <w:ind w:left="5245"/>
        <w:jc w:val="both"/>
        <w:rPr>
          <w:rFonts w:cs="Times New Roman"/>
          <w:sz w:val="24"/>
          <w:szCs w:val="24"/>
        </w:rPr>
      </w:pPr>
      <w:r>
        <w:rPr>
          <w:rFonts w:cs="Times New Roman"/>
          <w:szCs w:val="28"/>
        </w:rPr>
        <w:t>№              от «____</w:t>
      </w:r>
      <w:proofErr w:type="gramStart"/>
      <w:r>
        <w:rPr>
          <w:rFonts w:cs="Times New Roman"/>
          <w:szCs w:val="28"/>
        </w:rPr>
        <w:t>»._</w:t>
      </w:r>
      <w:proofErr w:type="gramEnd"/>
      <w:r>
        <w:rPr>
          <w:rFonts w:cs="Times New Roman"/>
          <w:szCs w:val="28"/>
        </w:rPr>
        <w:t>____</w:t>
      </w:r>
      <w:r w:rsidR="00B93D32" w:rsidRPr="004375C4">
        <w:rPr>
          <w:rFonts w:cs="Times New Roman"/>
          <w:szCs w:val="28"/>
        </w:rPr>
        <w:t>. 2018 года.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  <w:r w:rsidRPr="00EE7145">
        <w:rPr>
          <w:rFonts w:cs="Times New Roman"/>
          <w:sz w:val="24"/>
          <w:szCs w:val="24"/>
        </w:rPr>
        <w:t xml:space="preserve"> </w:t>
      </w:r>
    </w:p>
    <w:p w:rsidR="00B93D32" w:rsidRPr="00EE7145" w:rsidRDefault="00B93D32" w:rsidP="00B93D32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</w:rPr>
      </w:pP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r w:rsidRPr="00EE7145">
        <w:rPr>
          <w:rFonts w:cs="Times New Roman"/>
          <w:sz w:val="24"/>
          <w:szCs w:val="24"/>
        </w:rPr>
        <w:t xml:space="preserve">     </w:t>
      </w:r>
      <w:r w:rsidRPr="004375C4">
        <w:rPr>
          <w:rFonts w:cs="Times New Roman"/>
          <w:szCs w:val="28"/>
        </w:rPr>
        <w:t xml:space="preserve">               </w:t>
      </w:r>
      <w:r w:rsidRPr="004375C4">
        <w:rPr>
          <w:rFonts w:cs="Times New Roman"/>
          <w:b/>
          <w:i/>
          <w:szCs w:val="28"/>
        </w:rPr>
        <w:t xml:space="preserve">            Отчет 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b/>
          <w:i/>
          <w:szCs w:val="28"/>
        </w:rPr>
      </w:pPr>
      <w:proofErr w:type="gramStart"/>
      <w:r w:rsidRPr="004375C4">
        <w:rPr>
          <w:rFonts w:cs="Times New Roman"/>
          <w:b/>
          <w:i/>
          <w:szCs w:val="28"/>
        </w:rPr>
        <w:t>научно</w:t>
      </w:r>
      <w:proofErr w:type="gramEnd"/>
      <w:r w:rsidRPr="004375C4">
        <w:rPr>
          <w:rFonts w:cs="Times New Roman"/>
          <w:b/>
          <w:i/>
          <w:szCs w:val="28"/>
        </w:rPr>
        <w:t xml:space="preserve">-образовательного центра (НОЦ) «Проблемы уголовно-исполнительного права имени Ю.М. </w:t>
      </w:r>
      <w:proofErr w:type="spellStart"/>
      <w:r w:rsidRPr="004375C4">
        <w:rPr>
          <w:rFonts w:cs="Times New Roman"/>
          <w:b/>
          <w:i/>
          <w:szCs w:val="28"/>
        </w:rPr>
        <w:t>Ткачевского</w:t>
      </w:r>
      <w:proofErr w:type="spellEnd"/>
      <w:r w:rsidRPr="004375C4">
        <w:rPr>
          <w:rFonts w:cs="Times New Roman"/>
          <w:b/>
          <w:i/>
          <w:szCs w:val="28"/>
        </w:rPr>
        <w:t>» за 2018 год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B93D32" w:rsidRPr="004375C4" w:rsidRDefault="00B93D32" w:rsidP="00B93D3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>Научно-образовательный центр «Проблемы уголовно-исполнительного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proofErr w:type="gramStart"/>
      <w:r w:rsidRPr="004375C4">
        <w:rPr>
          <w:rFonts w:cs="Times New Roman"/>
          <w:szCs w:val="28"/>
        </w:rPr>
        <w:t>права</w:t>
      </w:r>
      <w:proofErr w:type="gramEnd"/>
      <w:r w:rsidRPr="004375C4">
        <w:rPr>
          <w:rFonts w:cs="Times New Roman"/>
          <w:szCs w:val="28"/>
        </w:rPr>
        <w:t>» был образован решением Ученого совета Юридического факультета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 w:rsidRPr="004375C4">
        <w:rPr>
          <w:rFonts w:cs="Times New Roman"/>
          <w:szCs w:val="28"/>
        </w:rPr>
        <w:t xml:space="preserve">МГУ имени М.В. Ломоносова №10 от 23 декабря 2015 года. Решением Ученого совета Юридического факультета №4 от 28 апреля 2017 года </w:t>
      </w:r>
      <w:proofErr w:type="spellStart"/>
      <w:r w:rsidRPr="004375C4">
        <w:rPr>
          <w:rFonts w:cs="Times New Roman"/>
          <w:szCs w:val="28"/>
        </w:rPr>
        <w:t>НОЦу</w:t>
      </w:r>
      <w:proofErr w:type="spellEnd"/>
      <w:r w:rsidRPr="004375C4">
        <w:rPr>
          <w:rFonts w:cs="Times New Roman"/>
          <w:szCs w:val="28"/>
        </w:rPr>
        <w:t xml:space="preserve"> было присвоено имя профессора Юрия Матвеевича </w:t>
      </w:r>
      <w:proofErr w:type="spellStart"/>
      <w:r w:rsidRPr="004375C4">
        <w:rPr>
          <w:rFonts w:cs="Times New Roman"/>
          <w:szCs w:val="28"/>
        </w:rPr>
        <w:t>Ткачевского</w:t>
      </w:r>
      <w:proofErr w:type="spellEnd"/>
      <w:r w:rsidRPr="004375C4">
        <w:rPr>
          <w:rFonts w:cs="Times New Roman"/>
          <w:szCs w:val="28"/>
        </w:rPr>
        <w:t>.</w:t>
      </w:r>
    </w:p>
    <w:p w:rsidR="00B93D32" w:rsidRP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 З</w:t>
      </w:r>
      <w:r w:rsidR="00B93D32" w:rsidRPr="004375C4">
        <w:rPr>
          <w:rFonts w:cs="Times New Roman"/>
          <w:szCs w:val="28"/>
        </w:rPr>
        <w:t>аместителем декана по научной работе был утвержден план работы НОЦ на 2018 год, который за истекший период выполнен полностью.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rFonts w:cs="Times New Roman"/>
          <w:szCs w:val="28"/>
        </w:rPr>
        <w:tab/>
        <w:t>1. Было продолжено распространение по университетам и другим образовательным учреждениям России, Беларуси, Азербайджана, Киргизии</w:t>
      </w:r>
      <w:r w:rsidR="003F640D">
        <w:rPr>
          <w:rFonts w:cs="Times New Roman"/>
          <w:szCs w:val="28"/>
        </w:rPr>
        <w:t>,</w:t>
      </w:r>
      <w:r w:rsidRPr="004375C4">
        <w:rPr>
          <w:rFonts w:cs="Times New Roman"/>
          <w:szCs w:val="28"/>
        </w:rPr>
        <w:t xml:space="preserve"> Казахстана</w:t>
      </w:r>
      <w:r w:rsidR="003F640D">
        <w:rPr>
          <w:rFonts w:cs="Times New Roman"/>
          <w:szCs w:val="28"/>
        </w:rPr>
        <w:t>, Таджикистана, Узбекистана и других стран ближнего и дальнего зарубежья</w:t>
      </w:r>
      <w:r w:rsidRPr="004375C4">
        <w:rPr>
          <w:szCs w:val="28"/>
        </w:rPr>
        <w:t xml:space="preserve"> тиража издания: «Общая часть нового Уголовно-исполнительного кодекса Российской Федерации: итоги и обоснования теоретического моделирования» (М. Юриспруденция, 2017), включая передачу 34 книг в библиотеку МГУ имени М.В. Ломоносова. Указанное издание в течение 2017-18 годов активно используется в учебном процессе с магистрантами по курсу: «Проблемы кодификации уголовно-исполнительного законодательства» и с аспирантами по курсу «Актуальные проблемы уголовно-исполнительного права».</w:t>
      </w:r>
    </w:p>
    <w:p w:rsidR="00EE7145" w:rsidRPr="004375C4" w:rsidRDefault="00EE7145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  <w:t>За предоставление данного издания получена благодарность от</w:t>
      </w:r>
      <w:r w:rsidRPr="004375C4">
        <w:rPr>
          <w:rFonts w:ascii="Trebuchet MS" w:hAnsi="Trebuchet MS"/>
          <w:color w:val="333333"/>
          <w:szCs w:val="28"/>
          <w:shd w:val="clear" w:color="auto" w:fill="FFFFFF"/>
        </w:rPr>
        <w:t> </w:t>
      </w:r>
      <w:r w:rsidRPr="004375C4">
        <w:rPr>
          <w:rFonts w:cs="Times New Roman"/>
          <w:color w:val="333333"/>
          <w:szCs w:val="28"/>
          <w:shd w:val="clear" w:color="auto" w:fill="FFFFFF"/>
        </w:rPr>
        <w:t>директора Иркутского института (филиала) Всероссийского государственного университета юстиции (РПА Минюста России) А.В. Бычкова.</w:t>
      </w:r>
    </w:p>
    <w:p w:rsidR="00B93D32" w:rsidRPr="004375C4" w:rsidRDefault="00B93D32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  <w:t>2. С участием НОЦ организованы и проведены следующие научные мероприятия:</w:t>
      </w:r>
    </w:p>
    <w:p w:rsidR="00876901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876901" w:rsidRPr="004375C4">
        <w:rPr>
          <w:szCs w:val="28"/>
        </w:rPr>
        <w:t xml:space="preserve"> совместно с 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кафедрой управления и организации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 xml:space="preserve"> деятельности УИС Академии ФСИН</w:t>
      </w:r>
      <w:r w:rsidR="00876901" w:rsidRPr="004375C4">
        <w:rPr>
          <w:rFonts w:cs="Times New Roman"/>
          <w:color w:val="333333"/>
          <w:szCs w:val="28"/>
          <w:shd w:val="clear" w:color="auto" w:fill="FFFFFF"/>
        </w:rPr>
        <w:t> научно-практическая конференция «Организационно-правовое регулирование деятельности уголовно-исполнительной системы: теоретические и прикладные аспекты», посвященная памяти известного российского ученого-</w:t>
      </w:r>
      <w:proofErr w:type="spellStart"/>
      <w:r w:rsidR="00876901" w:rsidRPr="004375C4">
        <w:rPr>
          <w:rFonts w:cs="Times New Roman"/>
          <w:color w:val="333333"/>
          <w:szCs w:val="28"/>
          <w:shd w:val="clear" w:color="auto" w:fill="FFFFFF"/>
        </w:rPr>
        <w:t>пенитенциариста</w:t>
      </w:r>
      <w:proofErr w:type="spellEnd"/>
      <w:r w:rsidR="00876901" w:rsidRPr="004375C4">
        <w:rPr>
          <w:rFonts w:cs="Times New Roman"/>
          <w:color w:val="333333"/>
          <w:szCs w:val="28"/>
          <w:shd w:val="clear" w:color="auto" w:fill="FFFFFF"/>
        </w:rPr>
        <w:t>, заслуженного деятеля науки РСФСР, профессора А.И. Зубкова и Дню российской науки (г. Рязань, 6 февраля 2018 года);</w:t>
      </w:r>
    </w:p>
    <w:p w:rsidR="00B93D32" w:rsidRPr="004375C4" w:rsidRDefault="00F26C1E" w:rsidP="00B93D32">
      <w:pPr>
        <w:autoSpaceDE w:val="0"/>
        <w:autoSpaceDN w:val="0"/>
        <w:adjustRightInd w:val="0"/>
        <w:jc w:val="both"/>
        <w:rPr>
          <w:szCs w:val="28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B93D32" w:rsidRPr="004375C4">
        <w:rPr>
          <w:szCs w:val="28"/>
        </w:rPr>
        <w:t xml:space="preserve"> совместно с кафедрой уголовно-исполнительного права Академии</w:t>
      </w:r>
      <w:r w:rsidR="00EE7145" w:rsidRPr="004375C4">
        <w:rPr>
          <w:szCs w:val="28"/>
        </w:rPr>
        <w:t xml:space="preserve"> ФСИН России</w:t>
      </w:r>
      <w:r w:rsidR="00B93D32" w:rsidRPr="004375C4">
        <w:rPr>
          <w:szCs w:val="28"/>
        </w:rPr>
        <w:t xml:space="preserve"> научно-практическая конференция «Актуальные проблемы </w:t>
      </w:r>
      <w:r w:rsidR="00B93D32" w:rsidRPr="004375C4">
        <w:rPr>
          <w:szCs w:val="28"/>
        </w:rPr>
        <w:lastRenderedPageBreak/>
        <w:t>уголовно-исполнительного права и исполнения наказаний» (г. Рязань</w:t>
      </w:r>
      <w:r w:rsidR="00EE7145" w:rsidRPr="004375C4">
        <w:rPr>
          <w:szCs w:val="28"/>
        </w:rPr>
        <w:t>, 20 апреля 2018</w:t>
      </w:r>
      <w:r w:rsidR="00B93D32" w:rsidRPr="004375C4">
        <w:rPr>
          <w:szCs w:val="28"/>
        </w:rPr>
        <w:t xml:space="preserve"> года);</w:t>
      </w:r>
    </w:p>
    <w:p w:rsidR="00EE7145" w:rsidRDefault="00F26C1E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 w:rsidRPr="004375C4">
        <w:rPr>
          <w:szCs w:val="28"/>
        </w:rPr>
        <w:tab/>
      </w:r>
      <w:r w:rsidR="00BF787C">
        <w:rPr>
          <w:szCs w:val="28"/>
        </w:rPr>
        <w:t>-</w:t>
      </w:r>
      <w:r w:rsidR="00EE7145" w:rsidRPr="004375C4">
        <w:rPr>
          <w:szCs w:val="28"/>
        </w:rPr>
        <w:t xml:space="preserve"> международная научно-практическая конференция </w:t>
      </w:r>
      <w:r w:rsidR="00EE7145" w:rsidRPr="004375C4">
        <w:rPr>
          <w:rFonts w:cs="Times New Roman"/>
          <w:color w:val="333333"/>
          <w:szCs w:val="28"/>
          <w:shd w:val="clear" w:color="auto" w:fill="FFFFFF"/>
        </w:rPr>
        <w:t>«Теоретическая модель отбывания уголовного наказания в виде лишения свободы осужденными за экономические и должностные преступления» (г. Москва, МГУ имени М.В. Ломоносова, 1 июня 2018 года).</w:t>
      </w:r>
    </w:p>
    <w:p w:rsidR="00BF787C" w:rsidRP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 xml:space="preserve">3. В течение января- мая 2018 года была проведена организационная работа по изданию книги воспоминаний профессора Ю.М.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Ткачевского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«Дальняя разведка». Научный руководитель </w:t>
      </w:r>
      <w:proofErr w:type="spellStart"/>
      <w:r>
        <w:rPr>
          <w:rFonts w:cs="Times New Roman"/>
          <w:color w:val="333333"/>
          <w:szCs w:val="28"/>
          <w:shd w:val="clear" w:color="auto" w:fill="FFFFFF"/>
        </w:rPr>
        <w:t>НОЦа</w:t>
      </w:r>
      <w:proofErr w:type="spellEnd"/>
      <w:r>
        <w:rPr>
          <w:rFonts w:cs="Times New Roman"/>
          <w:color w:val="333333"/>
          <w:szCs w:val="28"/>
          <w:shd w:val="clear" w:color="auto" w:fill="FFFFFF"/>
        </w:rPr>
        <w:t xml:space="preserve"> 4 мая 2018 года принял участие в презентации данного издания.  </w:t>
      </w:r>
    </w:p>
    <w:p w:rsidR="00EE7145" w:rsidRDefault="00EE7145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 w:val="24"/>
          <w:szCs w:val="24"/>
          <w:shd w:val="clear" w:color="auto" w:fill="FFFFFF"/>
        </w:rPr>
        <w:tab/>
      </w:r>
      <w:r w:rsidR="00BF787C">
        <w:rPr>
          <w:rFonts w:cs="Times New Roman"/>
          <w:color w:val="333333"/>
          <w:szCs w:val="28"/>
          <w:shd w:val="clear" w:color="auto" w:fill="FFFFFF"/>
        </w:rPr>
        <w:t>4</w:t>
      </w:r>
      <w:r w:rsidRPr="004375C4">
        <w:rPr>
          <w:rFonts w:cs="Times New Roman"/>
          <w:color w:val="333333"/>
          <w:szCs w:val="28"/>
          <w:shd w:val="clear" w:color="auto" w:fill="FFFFFF"/>
        </w:rPr>
        <w:t>.</w:t>
      </w:r>
      <w:r>
        <w:rPr>
          <w:rFonts w:cs="Times New Roman"/>
          <w:color w:val="333333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szCs w:val="28"/>
        </w:rPr>
        <w:t xml:space="preserve">В течение января – декабря 2018 года в рамках НОЦ выполняется </w:t>
      </w:r>
      <w:proofErr w:type="spellStart"/>
      <w:r>
        <w:rPr>
          <w:rFonts w:cs="Times New Roman"/>
          <w:szCs w:val="28"/>
        </w:rPr>
        <w:t>грантовый</w:t>
      </w:r>
      <w:proofErr w:type="spellEnd"/>
      <w:r>
        <w:rPr>
          <w:rFonts w:cs="Times New Roman"/>
          <w:szCs w:val="28"/>
        </w:rPr>
        <w:t xml:space="preserve"> проект по ра</w:t>
      </w:r>
      <w:r w:rsidR="00F26C1E">
        <w:rPr>
          <w:rFonts w:cs="Times New Roman"/>
          <w:szCs w:val="28"/>
        </w:rPr>
        <w:t xml:space="preserve">зработке </w:t>
      </w:r>
      <w:r>
        <w:rPr>
          <w:rFonts w:cs="Times New Roman"/>
          <w:szCs w:val="28"/>
        </w:rPr>
        <w:t>теоретической модели отбывания лишения свободы осужденными за совершение экономических и должностных преступлений. В рамках реализации данного проекта</w:t>
      </w:r>
      <w:r w:rsidR="00F26C1E">
        <w:rPr>
          <w:rFonts w:cs="Times New Roman"/>
          <w:szCs w:val="28"/>
        </w:rPr>
        <w:t xml:space="preserve"> в 2018 году</w:t>
      </w:r>
      <w:r>
        <w:rPr>
          <w:rFonts w:cs="Times New Roman"/>
          <w:szCs w:val="28"/>
        </w:rPr>
        <w:t>:</w:t>
      </w:r>
    </w:p>
    <w:p w:rsidR="00F26C1E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4.1 </w:t>
      </w:r>
      <w:r w:rsidR="00F26C1E">
        <w:rPr>
          <w:rFonts w:cs="Times New Roman"/>
          <w:szCs w:val="28"/>
        </w:rPr>
        <w:t>подготовлен первый вариант теоретической модели отбывания лишения свободы осужденными за совершение экономических и должностных преступлений (опубликован изд-вом «Юриспруденция», М., 2018 год);</w:t>
      </w:r>
    </w:p>
    <w:p w:rsidR="00F26C1E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4.2 </w:t>
      </w:r>
      <w:r w:rsidR="00F26C1E">
        <w:rPr>
          <w:rFonts w:cs="Times New Roman"/>
          <w:szCs w:val="28"/>
        </w:rPr>
        <w:t>получены экспертные заключения ученых Беларуси, Казахстана, Словении и Швейцарии на теоретическую модель</w:t>
      </w:r>
      <w:r w:rsidR="00F26C1E" w:rsidRPr="00F26C1E">
        <w:rPr>
          <w:rFonts w:cs="Times New Roman"/>
          <w:szCs w:val="28"/>
        </w:rPr>
        <w:t xml:space="preserve"> </w:t>
      </w:r>
      <w:r w:rsidR="00F26C1E">
        <w:rPr>
          <w:rFonts w:cs="Times New Roman"/>
          <w:szCs w:val="28"/>
        </w:rPr>
        <w:t>отбывания лишения свободы осужденными за совершение экономических и должностных преступлений;</w:t>
      </w:r>
    </w:p>
    <w:p w:rsidR="004375C4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4.3 </w:t>
      </w:r>
      <w:r w:rsidR="004375C4">
        <w:rPr>
          <w:rFonts w:cs="Times New Roman"/>
          <w:szCs w:val="28"/>
        </w:rPr>
        <w:t xml:space="preserve">опубликованы шесть научных статей, посвященных ходу и итогам </w:t>
      </w:r>
      <w:proofErr w:type="spellStart"/>
      <w:r w:rsidR="004375C4">
        <w:rPr>
          <w:rFonts w:cs="Times New Roman"/>
          <w:szCs w:val="28"/>
        </w:rPr>
        <w:t>грантового</w:t>
      </w:r>
      <w:proofErr w:type="spellEnd"/>
      <w:r w:rsidR="004375C4">
        <w:rPr>
          <w:rFonts w:cs="Times New Roman"/>
          <w:szCs w:val="28"/>
        </w:rPr>
        <w:t xml:space="preserve"> исследования;</w:t>
      </w:r>
    </w:p>
    <w:p w:rsidR="00F26C1E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4.4</w:t>
      </w:r>
      <w:r w:rsidR="00F26C1E">
        <w:rPr>
          <w:rFonts w:cs="Times New Roman"/>
          <w:szCs w:val="28"/>
        </w:rPr>
        <w:t xml:space="preserve"> осуществлена доработка теоретической модели с учетом обсуждения на международной конференции, проходивше</w:t>
      </w:r>
      <w:r w:rsidR="008332CF">
        <w:rPr>
          <w:rFonts w:cs="Times New Roman"/>
          <w:szCs w:val="28"/>
        </w:rPr>
        <w:t>й 1 июня 2018 года в рамках Х1 Российского конгресса уголовного права (М., МГУ им. М.В. Ломоносова, 31 мая-1 июня 2018 года);</w:t>
      </w:r>
    </w:p>
    <w:p w:rsidR="004375C4" w:rsidRDefault="00BF787C" w:rsidP="004375C4">
      <w:pPr>
        <w:jc w:val="both"/>
        <w:rPr>
          <w:szCs w:val="28"/>
        </w:rPr>
      </w:pPr>
      <w:r>
        <w:rPr>
          <w:rFonts w:cs="Times New Roman"/>
          <w:szCs w:val="28"/>
        </w:rPr>
        <w:tab/>
        <w:t>4.5</w:t>
      </w:r>
      <w:r w:rsidR="008332CF">
        <w:rPr>
          <w:rFonts w:cs="Times New Roman"/>
          <w:szCs w:val="28"/>
        </w:rPr>
        <w:t xml:space="preserve"> сдана в издательство рукопись издания </w:t>
      </w:r>
      <w:r w:rsidR="008332CF" w:rsidRPr="004375C4">
        <w:rPr>
          <w:rFonts w:cs="Times New Roman"/>
          <w:szCs w:val="28"/>
        </w:rPr>
        <w:t>«</w:t>
      </w:r>
      <w:r w:rsidR="004375C4">
        <w:rPr>
          <w:szCs w:val="28"/>
        </w:rPr>
        <w:t xml:space="preserve">Отбывание лишения свободы </w:t>
      </w:r>
      <w:r w:rsidR="004375C4" w:rsidRPr="004375C4">
        <w:rPr>
          <w:szCs w:val="28"/>
        </w:rPr>
        <w:t>осужденными за экономические и должностные преступления: итоги теоретического исследования»</w:t>
      </w:r>
      <w:r w:rsidR="004375C4">
        <w:rPr>
          <w:szCs w:val="28"/>
        </w:rPr>
        <w:t>;</w:t>
      </w:r>
    </w:p>
    <w:p w:rsidR="004375C4" w:rsidRDefault="00BF787C" w:rsidP="004375C4">
      <w:pPr>
        <w:jc w:val="both"/>
        <w:rPr>
          <w:szCs w:val="28"/>
        </w:rPr>
      </w:pPr>
      <w:r>
        <w:rPr>
          <w:szCs w:val="28"/>
        </w:rPr>
        <w:tab/>
        <w:t>4.6</w:t>
      </w:r>
      <w:r w:rsidR="004375C4">
        <w:rPr>
          <w:szCs w:val="28"/>
        </w:rPr>
        <w:t xml:space="preserve"> подготовлены документы на присвоение изданию </w:t>
      </w:r>
      <w:r w:rsidR="004375C4" w:rsidRPr="004375C4">
        <w:rPr>
          <w:rFonts w:cs="Times New Roman"/>
          <w:szCs w:val="28"/>
        </w:rPr>
        <w:t>«</w:t>
      </w:r>
      <w:r w:rsidR="004375C4">
        <w:rPr>
          <w:szCs w:val="28"/>
        </w:rPr>
        <w:t xml:space="preserve">Отбывание лишения свободы </w:t>
      </w:r>
      <w:r w:rsidR="004375C4" w:rsidRPr="004375C4">
        <w:rPr>
          <w:szCs w:val="28"/>
        </w:rPr>
        <w:t>осужденными за экономические и должностные преступления: итоги теоретического исследования»</w:t>
      </w:r>
      <w:r w:rsidR="004375C4">
        <w:rPr>
          <w:szCs w:val="28"/>
        </w:rPr>
        <w:t xml:space="preserve"> грифа Юридического факультета МГУ имени М.В. Ломоносова.</w:t>
      </w:r>
    </w:p>
    <w:p w:rsidR="00C1379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szCs w:val="28"/>
        </w:rPr>
        <w:tab/>
        <w:t>5</w:t>
      </w:r>
      <w:r w:rsidR="00C13792">
        <w:rPr>
          <w:rFonts w:cs="Times New Roman"/>
          <w:szCs w:val="28"/>
        </w:rPr>
        <w:t xml:space="preserve">. Ученые кафедры, активно работающие в </w:t>
      </w:r>
      <w:proofErr w:type="spellStart"/>
      <w:r w:rsidR="00C13792">
        <w:rPr>
          <w:rFonts w:cs="Times New Roman"/>
          <w:szCs w:val="28"/>
        </w:rPr>
        <w:t>НОЦе</w:t>
      </w:r>
      <w:proofErr w:type="spellEnd"/>
      <w:r w:rsidR="00C13792">
        <w:rPr>
          <w:rFonts w:cs="Times New Roman"/>
          <w:szCs w:val="28"/>
        </w:rPr>
        <w:t>, подготовили и опубликовали в научных изданиях в 2018 году 29 научных статей, учебных пособий и учебников по проблематике центра.</w:t>
      </w:r>
    </w:p>
    <w:p w:rsidR="00C13792" w:rsidRDefault="00BF787C" w:rsidP="00C1379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ab/>
        <w:t>6</w:t>
      </w:r>
      <w:r w:rsidR="00C13792">
        <w:rPr>
          <w:rFonts w:cs="Times New Roman"/>
          <w:szCs w:val="28"/>
        </w:rPr>
        <w:t>.</w:t>
      </w:r>
      <w:r w:rsidR="00C13792" w:rsidRPr="00B06638">
        <w:rPr>
          <w:rFonts w:cs="Times New Roman"/>
          <w:szCs w:val="28"/>
        </w:rPr>
        <w:t xml:space="preserve"> </w:t>
      </w:r>
      <w:r w:rsidR="00C13792">
        <w:rPr>
          <w:rFonts w:cs="Times New Roman"/>
          <w:szCs w:val="28"/>
        </w:rPr>
        <w:t xml:space="preserve">Ученые кафедры, активно работающие в </w:t>
      </w:r>
      <w:proofErr w:type="spellStart"/>
      <w:r w:rsidR="00C13792">
        <w:rPr>
          <w:rFonts w:cs="Times New Roman"/>
          <w:szCs w:val="28"/>
        </w:rPr>
        <w:t>НОЦе</w:t>
      </w:r>
      <w:proofErr w:type="spellEnd"/>
      <w:r w:rsidR="00C13792">
        <w:rPr>
          <w:rFonts w:cs="Times New Roman"/>
          <w:szCs w:val="28"/>
        </w:rPr>
        <w:t>, в 2017 году выступили с докладами на 25 международных конгрессах, конференциях, симпозиумах, чтениях и круглых столах.</w:t>
      </w:r>
    </w:p>
    <w:p w:rsidR="004375C4" w:rsidRPr="00C13792" w:rsidRDefault="00C13792" w:rsidP="004375C4">
      <w:pPr>
        <w:jc w:val="both"/>
        <w:rPr>
          <w:szCs w:val="28"/>
        </w:rPr>
      </w:pPr>
      <w:r>
        <w:rPr>
          <w:b/>
          <w:sz w:val="32"/>
          <w:szCs w:val="32"/>
        </w:rPr>
        <w:tab/>
      </w:r>
      <w:r w:rsidR="00BF787C">
        <w:rPr>
          <w:szCs w:val="28"/>
        </w:rPr>
        <w:t>7</w:t>
      </w:r>
      <w:r w:rsidR="00BF6FE0">
        <w:rPr>
          <w:szCs w:val="28"/>
        </w:rPr>
        <w:t>.</w:t>
      </w:r>
      <w:r w:rsidR="00BF6FE0">
        <w:rPr>
          <w:rFonts w:ascii="Trebuchet MS" w:hAnsi="Trebuchet MS"/>
          <w:color w:val="333333"/>
          <w:sz w:val="21"/>
          <w:szCs w:val="21"/>
          <w:shd w:val="clear" w:color="auto" w:fill="FFFFFF"/>
        </w:rPr>
        <w:t xml:space="preserve"> </w:t>
      </w:r>
      <w:r w:rsidR="00BF6FE0" w:rsidRPr="00BF6FE0">
        <w:rPr>
          <w:rFonts w:cs="Times New Roman"/>
          <w:color w:val="333333"/>
          <w:szCs w:val="28"/>
          <w:shd w:val="clear" w:color="auto" w:fill="FFFFFF"/>
        </w:rPr>
        <w:t>По обращению</w:t>
      </w:r>
      <w:r w:rsidR="00BF6FE0">
        <w:rPr>
          <w:rFonts w:cs="Times New Roman"/>
          <w:color w:val="333333"/>
          <w:szCs w:val="28"/>
          <w:shd w:val="clear" w:color="auto" w:fill="FFFFFF"/>
        </w:rPr>
        <w:t xml:space="preserve"> П</w:t>
      </w:r>
      <w:r w:rsidRPr="00BF6FE0">
        <w:rPr>
          <w:rFonts w:cs="Times New Roman"/>
          <w:color w:val="333333"/>
          <w:szCs w:val="28"/>
          <w:shd w:val="clear" w:color="auto" w:fill="FFFFFF"/>
        </w:rPr>
        <w:t>редседателя экспертного совета при Уполномоченном по правам человека в Ро</w:t>
      </w:r>
      <w:r w:rsidR="00BF6FE0">
        <w:rPr>
          <w:rFonts w:cs="Times New Roman"/>
          <w:color w:val="333333"/>
          <w:szCs w:val="28"/>
          <w:shd w:val="clear" w:color="auto" w:fill="FFFFFF"/>
        </w:rPr>
        <w:t>ссийской Федерации</w:t>
      </w:r>
      <w:r w:rsidRPr="00BF6FE0">
        <w:rPr>
          <w:rFonts w:cs="Times New Roman"/>
          <w:color w:val="333333"/>
          <w:szCs w:val="28"/>
          <w:shd w:val="clear" w:color="auto" w:fill="FFFFFF"/>
        </w:rPr>
        <w:t xml:space="preserve"> научный руководитель НОЦ «Проблемы</w:t>
      </w:r>
      <w:r w:rsidR="002C13E2">
        <w:rPr>
          <w:rFonts w:cs="Times New Roman"/>
          <w:color w:val="333333"/>
          <w:szCs w:val="28"/>
          <w:shd w:val="clear" w:color="auto" w:fill="FFFFFF"/>
        </w:rPr>
        <w:t xml:space="preserve"> уголовно-исполнительного права</w:t>
      </w:r>
      <w:r w:rsidRPr="00BF6FE0">
        <w:rPr>
          <w:rFonts w:cs="Times New Roman"/>
          <w:color w:val="333333"/>
          <w:szCs w:val="28"/>
          <w:shd w:val="clear" w:color="auto" w:fill="FFFFFF"/>
        </w:rPr>
        <w:t xml:space="preserve"> имени Ю.М. </w:t>
      </w:r>
      <w:proofErr w:type="spellStart"/>
      <w:r w:rsidRPr="00BF6FE0">
        <w:rPr>
          <w:rFonts w:cs="Times New Roman"/>
          <w:color w:val="333333"/>
          <w:szCs w:val="28"/>
          <w:shd w:val="clear" w:color="auto" w:fill="FFFFFF"/>
        </w:rPr>
        <w:lastRenderedPageBreak/>
        <w:t>Ткачевского</w:t>
      </w:r>
      <w:proofErr w:type="spellEnd"/>
      <w:r w:rsidR="002C13E2">
        <w:rPr>
          <w:rFonts w:cs="Times New Roman"/>
          <w:color w:val="333333"/>
          <w:szCs w:val="28"/>
          <w:shd w:val="clear" w:color="auto" w:fill="FFFFFF"/>
        </w:rPr>
        <w:t>»</w:t>
      </w:r>
      <w:r w:rsidRPr="00BF6FE0">
        <w:rPr>
          <w:rFonts w:cs="Times New Roman"/>
          <w:color w:val="333333"/>
          <w:szCs w:val="28"/>
          <w:shd w:val="clear" w:color="auto" w:fill="FFFFFF"/>
        </w:rPr>
        <w:t> </w:t>
      </w:r>
      <w:r w:rsidRPr="00BF6FE0">
        <w:rPr>
          <w:rStyle w:val="a3"/>
          <w:rFonts w:cs="Times New Roman"/>
          <w:b w:val="0"/>
          <w:color w:val="333333"/>
          <w:szCs w:val="28"/>
          <w:shd w:val="clear" w:color="auto" w:fill="FFFFFF"/>
        </w:rPr>
        <w:t>В.И. Селиверстов</w:t>
      </w:r>
      <w:r w:rsidR="00BF6FE0">
        <w:rPr>
          <w:rStyle w:val="a3"/>
          <w:rFonts w:cs="Times New Roman"/>
          <w:b w:val="0"/>
          <w:color w:val="333333"/>
          <w:szCs w:val="28"/>
          <w:shd w:val="clear" w:color="auto" w:fill="FFFFFF"/>
        </w:rPr>
        <w:t xml:space="preserve"> в октябре 2018 года</w:t>
      </w:r>
      <w:r w:rsidRPr="00BF6FE0">
        <w:rPr>
          <w:rStyle w:val="a3"/>
          <w:rFonts w:cs="Times New Roman"/>
          <w:color w:val="333333"/>
          <w:szCs w:val="28"/>
          <w:shd w:val="clear" w:color="auto" w:fill="FFFFFF"/>
        </w:rPr>
        <w:t> </w:t>
      </w:r>
      <w:r w:rsidRPr="00BF6FE0">
        <w:rPr>
          <w:rFonts w:cs="Times New Roman"/>
          <w:color w:val="333333"/>
          <w:szCs w:val="28"/>
          <w:shd w:val="clear" w:color="auto" w:fill="FFFFFF"/>
        </w:rPr>
        <w:t>подготовил экспертное заключение по проблеме определения веса почтовых посылок и передач для осужденных, отбывающих уголовное наказание в виде лишения свободы.</w:t>
      </w:r>
    </w:p>
    <w:p w:rsidR="00EE7145" w:rsidRDefault="00BF6FE0" w:rsidP="00B93D32">
      <w:pPr>
        <w:autoSpaceDE w:val="0"/>
        <w:autoSpaceDN w:val="0"/>
        <w:adjustRightInd w:val="0"/>
        <w:jc w:val="both"/>
        <w:rPr>
          <w:rFonts w:cs="Times New Roman"/>
          <w:color w:val="333333"/>
          <w:szCs w:val="28"/>
          <w:shd w:val="clear" w:color="auto" w:fill="FFFFFF"/>
        </w:rPr>
      </w:pPr>
      <w:r>
        <w:rPr>
          <w:sz w:val="24"/>
          <w:szCs w:val="24"/>
        </w:rPr>
        <w:tab/>
      </w:r>
      <w:r w:rsidR="00BF787C">
        <w:rPr>
          <w:rFonts w:cs="Times New Roman"/>
          <w:szCs w:val="28"/>
        </w:rPr>
        <w:t>8</w:t>
      </w:r>
      <w:r w:rsidRPr="00BF6FE0">
        <w:rPr>
          <w:rFonts w:cs="Times New Roman"/>
          <w:szCs w:val="28"/>
        </w:rPr>
        <w:t>. В течение 2018 года ученые</w:t>
      </w:r>
      <w:r>
        <w:rPr>
          <w:rFonts w:cs="Times New Roman"/>
          <w:szCs w:val="28"/>
        </w:rPr>
        <w:t xml:space="preserve"> НОЦ</w:t>
      </w:r>
      <w:r w:rsidRPr="00BF6FE0">
        <w:rPr>
          <w:rFonts w:cs="Times New Roman"/>
          <w:szCs w:val="28"/>
        </w:rPr>
        <w:t xml:space="preserve"> участвовали в</w:t>
      </w:r>
      <w:r>
        <w:rPr>
          <w:rFonts w:cs="Times New Roman"/>
          <w:szCs w:val="28"/>
        </w:rPr>
        <w:t xml:space="preserve"> четырех</w:t>
      </w:r>
      <w:r>
        <w:rPr>
          <w:rFonts w:cs="Times New Roman"/>
          <w:color w:val="333333"/>
          <w:szCs w:val="28"/>
          <w:shd w:val="clear" w:color="auto" w:fill="FFFFFF"/>
        </w:rPr>
        <w:t xml:space="preserve"> заседаниях</w:t>
      </w:r>
      <w:r w:rsidRPr="00BF6FE0">
        <w:rPr>
          <w:rFonts w:cs="Times New Roman"/>
          <w:color w:val="333333"/>
          <w:szCs w:val="28"/>
          <w:shd w:val="clear" w:color="auto" w:fill="FFFFFF"/>
        </w:rPr>
        <w:t xml:space="preserve"> рабочей группы Министерства юстиции РФ по реализации </w:t>
      </w:r>
      <w:r>
        <w:rPr>
          <w:rFonts w:cs="Times New Roman"/>
          <w:color w:val="333333"/>
          <w:szCs w:val="28"/>
          <w:shd w:val="clear" w:color="auto" w:fill="FFFFFF"/>
        </w:rPr>
        <w:t>положений К</w:t>
      </w:r>
      <w:r w:rsidRPr="00BF6FE0">
        <w:rPr>
          <w:rFonts w:cs="Times New Roman"/>
          <w:color w:val="333333"/>
          <w:szCs w:val="28"/>
          <w:shd w:val="clear" w:color="auto" w:fill="FFFFFF"/>
        </w:rPr>
        <w:t>онцепции развития уголовно-исполнительной системы Ро</w:t>
      </w:r>
      <w:r>
        <w:rPr>
          <w:rFonts w:cs="Times New Roman"/>
          <w:color w:val="333333"/>
          <w:szCs w:val="28"/>
          <w:shd w:val="clear" w:color="auto" w:fill="FFFFFF"/>
        </w:rPr>
        <w:t>ссийской Федерации до 2020 года, где представляли свои экспертные заключения по подготовленным Минюстом России законопроектам.</w:t>
      </w:r>
    </w:p>
    <w:p w:rsidR="00EC37A7" w:rsidRDefault="00BF787C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color w:val="333333"/>
          <w:szCs w:val="28"/>
          <w:shd w:val="clear" w:color="auto" w:fill="FFFFFF"/>
        </w:rPr>
        <w:tab/>
        <w:t>9</w:t>
      </w:r>
      <w:r w:rsidR="00EC37A7">
        <w:rPr>
          <w:rFonts w:cs="Times New Roman"/>
          <w:color w:val="333333"/>
          <w:szCs w:val="28"/>
          <w:shd w:val="clear" w:color="auto" w:fill="FFFFFF"/>
        </w:rPr>
        <w:t xml:space="preserve">. </w:t>
      </w:r>
      <w:r w:rsidR="00EC37A7" w:rsidRPr="00BF6FE0">
        <w:rPr>
          <w:rFonts w:cs="Times New Roman"/>
          <w:szCs w:val="28"/>
        </w:rPr>
        <w:t>В течение 2018 года ученые</w:t>
      </w:r>
      <w:r w:rsidR="00EC37A7">
        <w:rPr>
          <w:rFonts w:cs="Times New Roman"/>
          <w:szCs w:val="28"/>
        </w:rPr>
        <w:t xml:space="preserve"> НОЦ</w:t>
      </w:r>
      <w:r w:rsidR="00EC37A7" w:rsidRPr="00BF6FE0">
        <w:rPr>
          <w:rFonts w:cs="Times New Roman"/>
          <w:szCs w:val="28"/>
        </w:rPr>
        <w:t xml:space="preserve"> </w:t>
      </w:r>
      <w:r w:rsidR="00EC37A7">
        <w:rPr>
          <w:rFonts w:cs="Times New Roman"/>
          <w:szCs w:val="28"/>
        </w:rPr>
        <w:t xml:space="preserve">совместно с Общественной палатой Российской Федерации и ООО «Совет общественных наблюдательных комиссий» </w:t>
      </w:r>
      <w:r w:rsidR="00EC37A7" w:rsidRPr="00BF6FE0">
        <w:rPr>
          <w:rFonts w:cs="Times New Roman"/>
          <w:szCs w:val="28"/>
        </w:rPr>
        <w:t>участвовали</w:t>
      </w:r>
      <w:r w:rsidR="00EC37A7">
        <w:rPr>
          <w:rFonts w:cs="Times New Roman"/>
          <w:szCs w:val="28"/>
        </w:rPr>
        <w:t xml:space="preserve"> в социально-значимом проекте по обучению сотрудников ФСИН России, МВД России и членов общественных наблюдательных комиссий приемам и формам общественного контроля за обеспечением прав человека в местах принудительного содержания, проходивших в Красноярском крае, Республике Северная Осетия- Алания, Вологодской области, Хабаровском крае и Новгородской области.</w:t>
      </w:r>
    </w:p>
    <w:p w:rsidR="003F640D" w:rsidRDefault="00BF787C" w:rsidP="003F640D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Cs w:val="28"/>
        </w:rPr>
      </w:pPr>
      <w:r>
        <w:rPr>
          <w:rFonts w:cs="Times New Roman"/>
          <w:szCs w:val="28"/>
        </w:rPr>
        <w:tab/>
        <w:t>10</w:t>
      </w:r>
      <w:r w:rsidR="00EC37A7">
        <w:rPr>
          <w:rFonts w:cs="Times New Roman"/>
          <w:szCs w:val="28"/>
        </w:rPr>
        <w:t>.</w:t>
      </w:r>
      <w:r w:rsidR="003F640D" w:rsidRPr="003F640D">
        <w:rPr>
          <w:rFonts w:cs="Times New Roman"/>
          <w:szCs w:val="28"/>
        </w:rPr>
        <w:t xml:space="preserve"> </w:t>
      </w:r>
      <w:r w:rsidR="003F640D" w:rsidRPr="009A5970">
        <w:rPr>
          <w:rFonts w:cs="Times New Roman"/>
          <w:szCs w:val="28"/>
        </w:rPr>
        <w:t>Деятельность НОЦ в</w:t>
      </w:r>
      <w:r w:rsidR="003F640D">
        <w:rPr>
          <w:rFonts w:cs="Times New Roman"/>
          <w:szCs w:val="28"/>
        </w:rPr>
        <w:t xml:space="preserve"> 2018 году </w:t>
      </w:r>
      <w:r w:rsidR="003F640D" w:rsidRPr="009A5970">
        <w:rPr>
          <w:rFonts w:cs="Times New Roman"/>
          <w:szCs w:val="28"/>
        </w:rPr>
        <w:t>освещалась</w:t>
      </w:r>
      <w:r w:rsidR="00B1169A">
        <w:rPr>
          <w:rFonts w:cs="Times New Roman"/>
          <w:szCs w:val="28"/>
        </w:rPr>
        <w:t xml:space="preserve"> в 21</w:t>
      </w:r>
      <w:r w:rsidR="003F640D">
        <w:rPr>
          <w:rFonts w:cs="Times New Roman"/>
          <w:szCs w:val="28"/>
        </w:rPr>
        <w:t xml:space="preserve"> информациях на сайте кафедры и Юридического факультета МГУ </w:t>
      </w:r>
      <w:r w:rsidR="003F640D" w:rsidRPr="00F37EC4">
        <w:rPr>
          <w:rFonts w:cs="Times New Roman"/>
          <w:szCs w:val="28"/>
        </w:rPr>
        <w:t xml:space="preserve">имени М.В. Ломоносова, </w:t>
      </w:r>
      <w:r w:rsidR="003F640D">
        <w:rPr>
          <w:rFonts w:cs="Times New Roman"/>
          <w:szCs w:val="28"/>
        </w:rPr>
        <w:t xml:space="preserve">неоднократно освещалась на сайтах </w:t>
      </w:r>
      <w:r w:rsidR="003F640D" w:rsidRPr="00F37EC4">
        <w:rPr>
          <w:rFonts w:cs="Times New Roman"/>
          <w:szCs w:val="28"/>
        </w:rPr>
        <w:t xml:space="preserve">Академии </w:t>
      </w:r>
      <w:r w:rsidR="003F640D">
        <w:rPr>
          <w:rFonts w:cs="Times New Roman"/>
          <w:szCs w:val="28"/>
        </w:rPr>
        <w:t xml:space="preserve">ФСИН России, Уполномоченного по </w:t>
      </w:r>
      <w:r w:rsidR="003F640D" w:rsidRPr="00F37EC4">
        <w:rPr>
          <w:rFonts w:cs="Times New Roman"/>
          <w:szCs w:val="28"/>
        </w:rPr>
        <w:t>правам человека в Российской Федерации</w:t>
      </w:r>
      <w:r w:rsidR="00B1169A">
        <w:rPr>
          <w:rFonts w:cs="Times New Roman"/>
          <w:szCs w:val="28"/>
        </w:rPr>
        <w:t>, ФСИН России</w:t>
      </w:r>
      <w:r w:rsidR="003F640D">
        <w:rPr>
          <w:rFonts w:cs="Times New Roman"/>
          <w:szCs w:val="28"/>
        </w:rPr>
        <w:t>,</w:t>
      </w:r>
      <w:r w:rsidR="00B1169A">
        <w:rPr>
          <w:rFonts w:cs="Times New Roman"/>
          <w:szCs w:val="28"/>
        </w:rPr>
        <w:t xml:space="preserve"> Общественной палаты РФ,</w:t>
      </w:r>
      <w:r w:rsidR="003F640D" w:rsidRPr="00F37EC4">
        <w:rPr>
          <w:rFonts w:cs="Times New Roman"/>
          <w:szCs w:val="28"/>
        </w:rPr>
        <w:t xml:space="preserve"> других государственных органов</w:t>
      </w:r>
      <w:r w:rsidR="003F640D">
        <w:rPr>
          <w:rFonts w:cs="Times New Roman"/>
          <w:szCs w:val="28"/>
        </w:rPr>
        <w:t xml:space="preserve"> </w:t>
      </w:r>
      <w:r w:rsidR="003F640D" w:rsidRPr="00F37EC4">
        <w:rPr>
          <w:rFonts w:cs="Times New Roman"/>
          <w:szCs w:val="28"/>
        </w:rPr>
        <w:t>и общественных формирований</w:t>
      </w:r>
      <w:r w:rsidR="003F640D">
        <w:rPr>
          <w:rFonts w:ascii="TimesNewRomanPSMT" w:hAnsi="TimesNewRomanPSMT" w:cs="TimesNewRomanPSMT"/>
          <w:szCs w:val="28"/>
        </w:rPr>
        <w:t>.</w:t>
      </w:r>
      <w:r w:rsidR="003F640D">
        <w:rPr>
          <w:rFonts w:cs="Times New Roman"/>
          <w:szCs w:val="28"/>
        </w:rPr>
        <w:t xml:space="preserve"> Она получила освещение на пресс-конференциях в региональных и федеральных СМИ</w:t>
      </w:r>
      <w:r w:rsidR="003F640D" w:rsidRPr="009A5970">
        <w:rPr>
          <w:rFonts w:cs="Times New Roman"/>
          <w:szCs w:val="28"/>
        </w:rPr>
        <w:t xml:space="preserve"> </w:t>
      </w:r>
      <w:r w:rsidR="003F640D">
        <w:rPr>
          <w:rFonts w:cs="Times New Roman"/>
          <w:szCs w:val="28"/>
        </w:rPr>
        <w:t>в процессе реализации</w:t>
      </w:r>
      <w:r w:rsidR="00B1169A">
        <w:rPr>
          <w:rFonts w:cs="Times New Roman"/>
          <w:szCs w:val="28"/>
        </w:rPr>
        <w:t xml:space="preserve"> гранта по подготовке теоретической модели отбывания лишения свободы осужденными за экономические и должностные преступления и</w:t>
      </w:r>
      <w:r w:rsidR="003F640D">
        <w:rPr>
          <w:rFonts w:cs="Times New Roman"/>
          <w:szCs w:val="28"/>
        </w:rPr>
        <w:t xml:space="preserve"> </w:t>
      </w:r>
      <w:r w:rsidR="003F640D" w:rsidRPr="009A5970">
        <w:rPr>
          <w:rFonts w:cs="Times New Roman"/>
          <w:szCs w:val="28"/>
        </w:rPr>
        <w:t>социально-значимого проекта «От просвещ</w:t>
      </w:r>
      <w:r w:rsidR="003F640D">
        <w:rPr>
          <w:rFonts w:cs="Times New Roman"/>
          <w:szCs w:val="28"/>
        </w:rPr>
        <w:t xml:space="preserve">ения и обучения к практическому </w:t>
      </w:r>
      <w:r w:rsidR="003F640D" w:rsidRPr="009A5970">
        <w:rPr>
          <w:rFonts w:cs="Times New Roman"/>
          <w:szCs w:val="28"/>
        </w:rPr>
        <w:t>результату»</w:t>
      </w:r>
      <w:r w:rsidR="003F640D">
        <w:rPr>
          <w:rFonts w:cs="Times New Roman"/>
          <w:szCs w:val="28"/>
        </w:rPr>
        <w:t>,</w:t>
      </w:r>
      <w:r w:rsidR="003F640D" w:rsidRPr="009A5970">
        <w:rPr>
          <w:rFonts w:cs="Times New Roman"/>
          <w:szCs w:val="28"/>
        </w:rPr>
        <w:t xml:space="preserve"> в выступлениях</w:t>
      </w:r>
      <w:r w:rsidR="00B1169A">
        <w:rPr>
          <w:rFonts w:cs="Times New Roman"/>
          <w:szCs w:val="28"/>
        </w:rPr>
        <w:t xml:space="preserve"> В Верховном Суде РФ, в Общественной палате РФ, в Минюсте России,</w:t>
      </w:r>
      <w:r w:rsidR="003F640D" w:rsidRPr="009A5970">
        <w:rPr>
          <w:rFonts w:cs="Times New Roman"/>
          <w:szCs w:val="28"/>
        </w:rPr>
        <w:t xml:space="preserve"> пере</w:t>
      </w:r>
      <w:r w:rsidR="003F640D">
        <w:rPr>
          <w:rFonts w:cs="Times New Roman"/>
          <w:szCs w:val="28"/>
        </w:rPr>
        <w:t xml:space="preserve">д сотрудниками ФСИН России, МВД </w:t>
      </w:r>
      <w:r w:rsidR="003F640D" w:rsidRPr="009A5970">
        <w:rPr>
          <w:rFonts w:cs="Times New Roman"/>
          <w:szCs w:val="28"/>
        </w:rPr>
        <w:t xml:space="preserve">России, </w:t>
      </w:r>
      <w:r w:rsidR="003F640D">
        <w:rPr>
          <w:rFonts w:cs="Times New Roman"/>
          <w:szCs w:val="28"/>
        </w:rPr>
        <w:t xml:space="preserve">прокуратуры, </w:t>
      </w:r>
      <w:r w:rsidR="003F640D" w:rsidRPr="009A5970">
        <w:rPr>
          <w:rFonts w:cs="Times New Roman"/>
          <w:szCs w:val="28"/>
        </w:rPr>
        <w:t>членами общественных наблю</w:t>
      </w:r>
      <w:r w:rsidR="003F640D">
        <w:rPr>
          <w:rFonts w:cs="Times New Roman"/>
          <w:szCs w:val="28"/>
        </w:rPr>
        <w:t xml:space="preserve">дательных комиссий в </w:t>
      </w:r>
      <w:r w:rsidR="00B1169A">
        <w:rPr>
          <w:rFonts w:cs="Times New Roman"/>
          <w:szCs w:val="28"/>
        </w:rPr>
        <w:t>Красноярском крае, Республике Северная Осетия- Алания, Вологодской области, Хабаровском крае и Новгородской области</w:t>
      </w:r>
      <w:r w:rsidR="003F640D">
        <w:rPr>
          <w:rFonts w:ascii="TimesNewRomanPSMT" w:hAnsi="TimesNewRomanPSMT" w:cs="TimesNewRomanPSMT"/>
          <w:szCs w:val="28"/>
        </w:rPr>
        <w:t>.</w:t>
      </w:r>
    </w:p>
    <w:p w:rsidR="003F640D" w:rsidRDefault="003F640D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ascii="TimesNewRomanPSMT" w:hAnsi="TimesNewRomanPSMT" w:cs="TimesNewRomanPSMT"/>
          <w:szCs w:val="28"/>
        </w:rPr>
        <w:tab/>
      </w:r>
      <w:r w:rsidRPr="00D602A6">
        <w:rPr>
          <w:rFonts w:cs="Times New Roman"/>
          <w:szCs w:val="28"/>
        </w:rPr>
        <w:t xml:space="preserve">В работе </w:t>
      </w:r>
      <w:proofErr w:type="spellStart"/>
      <w:r w:rsidRPr="00D602A6">
        <w:rPr>
          <w:rFonts w:cs="Times New Roman"/>
          <w:szCs w:val="28"/>
        </w:rPr>
        <w:t>НОЦа</w:t>
      </w:r>
      <w:proofErr w:type="spellEnd"/>
      <w:r w:rsidR="00B1169A">
        <w:rPr>
          <w:rFonts w:cs="Times New Roman"/>
          <w:szCs w:val="28"/>
        </w:rPr>
        <w:t xml:space="preserve"> в 2018</w:t>
      </w:r>
      <w:r>
        <w:rPr>
          <w:rFonts w:cs="Times New Roman"/>
          <w:szCs w:val="28"/>
        </w:rPr>
        <w:t xml:space="preserve"> году принимали активное участие: профессор В.А. Казакова, профессор В.И. Селиверстов, профессор А.В. Серебренникова, доцент В.Г. Степанов-</w:t>
      </w:r>
      <w:proofErr w:type="spellStart"/>
      <w:r>
        <w:rPr>
          <w:rFonts w:cs="Times New Roman"/>
          <w:szCs w:val="28"/>
        </w:rPr>
        <w:t>Егиянц</w:t>
      </w:r>
      <w:proofErr w:type="spellEnd"/>
      <w:r>
        <w:rPr>
          <w:rFonts w:cs="Times New Roman"/>
          <w:szCs w:val="28"/>
        </w:rPr>
        <w:t xml:space="preserve">, доцент В.В. Степанов, аспирант А.А. </w:t>
      </w:r>
      <w:proofErr w:type="spellStart"/>
      <w:r>
        <w:rPr>
          <w:rFonts w:cs="Times New Roman"/>
          <w:szCs w:val="28"/>
        </w:rPr>
        <w:t>Шанина</w:t>
      </w:r>
      <w:proofErr w:type="spellEnd"/>
      <w:r>
        <w:rPr>
          <w:rFonts w:cs="Times New Roman"/>
          <w:szCs w:val="28"/>
        </w:rPr>
        <w:t xml:space="preserve">, магистранты М. Лебедев и Ш. </w:t>
      </w:r>
      <w:proofErr w:type="spellStart"/>
      <w:r>
        <w:rPr>
          <w:rFonts w:cs="Times New Roman"/>
          <w:szCs w:val="28"/>
        </w:rPr>
        <w:t>Арнюдаев</w:t>
      </w:r>
      <w:proofErr w:type="spellEnd"/>
      <w:r>
        <w:rPr>
          <w:rFonts w:cs="Times New Roman"/>
          <w:szCs w:val="28"/>
        </w:rPr>
        <w:t xml:space="preserve">. </w:t>
      </w:r>
    </w:p>
    <w:p w:rsidR="00FD34D7" w:rsidRDefault="00FD34D7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  <w:r>
        <w:rPr>
          <w:rFonts w:cs="Times New Roman"/>
          <w:szCs w:val="28"/>
        </w:rPr>
        <w:tab/>
        <w:t>Отчет одобрен на заседании кафедры уг</w:t>
      </w:r>
      <w:r w:rsidR="00545ED2">
        <w:rPr>
          <w:rFonts w:cs="Times New Roman"/>
          <w:szCs w:val="28"/>
        </w:rPr>
        <w:t>оловного права и криминологии 13.</w:t>
      </w:r>
      <w:r>
        <w:rPr>
          <w:rFonts w:cs="Times New Roman"/>
          <w:szCs w:val="28"/>
        </w:rPr>
        <w:t>12.2018 года, протокол №</w:t>
      </w:r>
      <w:r w:rsidR="00545ED2">
        <w:rPr>
          <w:rFonts w:cs="Times New Roman"/>
          <w:szCs w:val="28"/>
        </w:rPr>
        <w:t>10</w:t>
      </w:r>
    </w:p>
    <w:p w:rsidR="00B64D7E" w:rsidRDefault="00B64D7E" w:rsidP="00FD34D7">
      <w:pPr>
        <w:autoSpaceDE w:val="0"/>
        <w:autoSpaceDN w:val="0"/>
        <w:adjustRightInd w:val="0"/>
        <w:ind w:right="-284"/>
        <w:rPr>
          <w:rFonts w:cs="Times New Roman"/>
          <w:szCs w:val="28"/>
        </w:rPr>
      </w:pPr>
    </w:p>
    <w:p w:rsidR="00FD34D7" w:rsidRPr="00B64D7E" w:rsidRDefault="00FD34D7" w:rsidP="00B64D7E">
      <w:pPr>
        <w:autoSpaceDE w:val="0"/>
        <w:autoSpaceDN w:val="0"/>
        <w:adjustRightInd w:val="0"/>
        <w:rPr>
          <w:rFonts w:cs="Times New Roman"/>
          <w:szCs w:val="28"/>
        </w:rPr>
      </w:pPr>
      <w:r>
        <w:t xml:space="preserve">Научный руководитель </w:t>
      </w:r>
      <w:proofErr w:type="spellStart"/>
      <w:r>
        <w:t>НОЦа</w:t>
      </w:r>
      <w:proofErr w:type="spellEnd"/>
      <w:r w:rsidR="00B64D7E">
        <w:rPr>
          <w:noProof/>
          <w:lang w:eastAsia="ru-RU"/>
        </w:rPr>
        <w:t xml:space="preserve">                </w:t>
      </w:r>
      <w:r w:rsidR="00D2545E" w:rsidRPr="00344A43">
        <w:rPr>
          <w:noProof/>
          <w:lang w:eastAsia="ru-RU"/>
        </w:rPr>
        <w:drawing>
          <wp:inline distT="0" distB="0" distL="0" distR="0" wp14:anchorId="15E855CE" wp14:editId="0D306EBF">
            <wp:extent cx="1264920" cy="693420"/>
            <wp:effectExtent l="0" t="0" r="0" b="0"/>
            <wp:docPr id="1" name="Рисунок 1" descr="C:\Users\User\AppData\Local\Temp\FineReader1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AppData\Local\Temp\FineReader10\media\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64D7E">
        <w:rPr>
          <w:noProof/>
          <w:lang w:eastAsia="ru-RU"/>
        </w:rPr>
        <w:t xml:space="preserve">                                     </w:t>
      </w:r>
    </w:p>
    <w:p w:rsidR="008F4F5A" w:rsidRDefault="00FD34D7" w:rsidP="00FD34D7">
      <w:proofErr w:type="gramStart"/>
      <w:r>
        <w:t>профессор</w:t>
      </w:r>
      <w:proofErr w:type="gramEnd"/>
      <w:r>
        <w:t xml:space="preserve"> кафедры</w:t>
      </w:r>
      <w:r w:rsidR="008F4F5A">
        <w:t xml:space="preserve"> уголовного права и</w:t>
      </w:r>
    </w:p>
    <w:p w:rsidR="00FD34D7" w:rsidRDefault="00FD34D7" w:rsidP="00FD34D7">
      <w:r>
        <w:t xml:space="preserve"> </w:t>
      </w:r>
      <w:proofErr w:type="gramStart"/>
      <w:r>
        <w:t>криминологии</w:t>
      </w:r>
      <w:proofErr w:type="gramEnd"/>
      <w:r>
        <w:t xml:space="preserve"> </w:t>
      </w:r>
      <w:r w:rsidR="00D2545E">
        <w:t xml:space="preserve">                                  </w:t>
      </w:r>
      <w:bookmarkStart w:id="0" w:name="_GoBack"/>
      <w:bookmarkEnd w:id="0"/>
      <w:r w:rsidR="00D2545E">
        <w:t xml:space="preserve">                                 </w:t>
      </w:r>
      <w:r w:rsidR="008F4F5A">
        <w:t xml:space="preserve">   </w:t>
      </w:r>
      <w:r>
        <w:t xml:space="preserve">  В.И. Селиверстов                          </w:t>
      </w:r>
    </w:p>
    <w:p w:rsidR="00FD34D7" w:rsidRPr="00D602A6" w:rsidRDefault="00FD34D7" w:rsidP="003F640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EC37A7" w:rsidRPr="00BF6FE0" w:rsidRDefault="008F4F5A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</w:t>
      </w:r>
    </w:p>
    <w:p w:rsidR="00B93D32" w:rsidRDefault="00B93D32" w:rsidP="00B93D32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:rsidR="00994CBA" w:rsidRDefault="00994CBA"/>
    <w:sectPr w:rsidR="00994CB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7AB1" w:rsidRDefault="00A57AB1" w:rsidP="00B1169A">
      <w:r>
        <w:separator/>
      </w:r>
    </w:p>
  </w:endnote>
  <w:endnote w:type="continuationSeparator" w:id="0">
    <w:p w:rsidR="00A57AB1" w:rsidRDefault="00A57AB1" w:rsidP="00B1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7AB1" w:rsidRDefault="00A57AB1" w:rsidP="00B1169A">
      <w:r>
        <w:separator/>
      </w:r>
    </w:p>
  </w:footnote>
  <w:footnote w:type="continuationSeparator" w:id="0">
    <w:p w:rsidR="00A57AB1" w:rsidRDefault="00A57AB1" w:rsidP="00B116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9150163"/>
      <w:docPartObj>
        <w:docPartGallery w:val="Page Numbers (Top of Page)"/>
        <w:docPartUnique/>
      </w:docPartObj>
    </w:sdtPr>
    <w:sdtEndPr/>
    <w:sdtContent>
      <w:p w:rsidR="00B1169A" w:rsidRDefault="00B1169A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5ED2">
          <w:rPr>
            <w:noProof/>
          </w:rPr>
          <w:t>4</w:t>
        </w:r>
        <w:r>
          <w:fldChar w:fldCharType="end"/>
        </w:r>
      </w:p>
    </w:sdtContent>
  </w:sdt>
  <w:p w:rsidR="00B1169A" w:rsidRDefault="00B1169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D22"/>
    <w:rsid w:val="0025477C"/>
    <w:rsid w:val="002C13E2"/>
    <w:rsid w:val="003F640D"/>
    <w:rsid w:val="004375C4"/>
    <w:rsid w:val="00545ED2"/>
    <w:rsid w:val="006719D6"/>
    <w:rsid w:val="006C6F8E"/>
    <w:rsid w:val="008332CF"/>
    <w:rsid w:val="00876901"/>
    <w:rsid w:val="008F4F5A"/>
    <w:rsid w:val="009566DF"/>
    <w:rsid w:val="00994CBA"/>
    <w:rsid w:val="00A57AB1"/>
    <w:rsid w:val="00A63D22"/>
    <w:rsid w:val="00AE5DF7"/>
    <w:rsid w:val="00B1169A"/>
    <w:rsid w:val="00B64D7E"/>
    <w:rsid w:val="00B93D32"/>
    <w:rsid w:val="00BD008C"/>
    <w:rsid w:val="00BF6FE0"/>
    <w:rsid w:val="00BF787C"/>
    <w:rsid w:val="00C13792"/>
    <w:rsid w:val="00C25647"/>
    <w:rsid w:val="00D2545E"/>
    <w:rsid w:val="00EC37A7"/>
    <w:rsid w:val="00EE7145"/>
    <w:rsid w:val="00F26C1E"/>
    <w:rsid w:val="00FD3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8CD7E7-23AB-4EFC-834F-8488AF426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D3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13792"/>
    <w:rPr>
      <w:b/>
      <w:bCs/>
    </w:rPr>
  </w:style>
  <w:style w:type="character" w:styleId="a4">
    <w:name w:val="Emphasis"/>
    <w:basedOn w:val="a0"/>
    <w:uiPriority w:val="20"/>
    <w:qFormat/>
    <w:rsid w:val="00BF6FE0"/>
    <w:rPr>
      <w:i/>
      <w:iCs/>
    </w:rPr>
  </w:style>
  <w:style w:type="paragraph" w:styleId="a5">
    <w:name w:val="header"/>
    <w:basedOn w:val="a"/>
    <w:link w:val="a6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169A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B116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1169A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</dc:creator>
  <cp:keywords/>
  <dc:description/>
  <cp:lastModifiedBy>VIS</cp:lastModifiedBy>
  <cp:revision>13</cp:revision>
  <dcterms:created xsi:type="dcterms:W3CDTF">2018-12-01T09:30:00Z</dcterms:created>
  <dcterms:modified xsi:type="dcterms:W3CDTF">2019-02-01T04:31:00Z</dcterms:modified>
</cp:coreProperties>
</file>