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96" w:rsidRDefault="008A3096" w:rsidP="008A3096">
      <w:pPr>
        <w:pStyle w:val="a4"/>
        <w:jc w:val="center"/>
      </w:pPr>
      <w:bookmarkStart w:id="0" w:name="_GoBack"/>
      <w:bookmarkEnd w:id="0"/>
      <w:r>
        <w:t>ПРОГРАММА</w:t>
      </w:r>
    </w:p>
    <w:p w:rsidR="008A3096" w:rsidRDefault="008A3096" w:rsidP="008A3096">
      <w:pPr>
        <w:pStyle w:val="a4"/>
        <w:jc w:val="center"/>
      </w:pPr>
      <w:r>
        <w:t>Онлайн-секции круглого стола  «</w:t>
      </w:r>
      <w:r w:rsidRPr="008A3096">
        <w:t>«Криминалистика и судебная экспертиза в правоприменительной практике»</w:t>
      </w:r>
      <w:r>
        <w:t>», 2</w:t>
      </w:r>
      <w:r w:rsidR="00570FD5">
        <w:t>4</w:t>
      </w:r>
      <w:r>
        <w:t xml:space="preserve"> ноября 2021 г., юридический факультет МГУ им. М.В. Ломоносова</w:t>
      </w:r>
    </w:p>
    <w:p w:rsidR="008A3096" w:rsidRDefault="008A3096" w:rsidP="008A3096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A3096" w:rsidTr="008A3096">
        <w:tc>
          <w:tcPr>
            <w:tcW w:w="1951" w:type="dxa"/>
          </w:tcPr>
          <w:p w:rsidR="008A3096" w:rsidRDefault="008A3096" w:rsidP="008A3096">
            <w:pPr>
              <w:pStyle w:val="a4"/>
            </w:pPr>
            <w:r>
              <w:t>9:50 – 10:00</w:t>
            </w:r>
          </w:p>
        </w:tc>
        <w:tc>
          <w:tcPr>
            <w:tcW w:w="7620" w:type="dxa"/>
          </w:tcPr>
          <w:p w:rsidR="008A3096" w:rsidRPr="008A3096" w:rsidRDefault="008A3096" w:rsidP="0044359B">
            <w:pPr>
              <w:pStyle w:val="a4"/>
              <w:rPr>
                <w:b/>
              </w:rPr>
            </w:pPr>
            <w:r w:rsidRPr="008A3096">
              <w:rPr>
                <w:b/>
              </w:rPr>
              <w:t xml:space="preserve">Регистрация участников </w:t>
            </w:r>
            <w:r w:rsidR="0044359B">
              <w:rPr>
                <w:b/>
              </w:rPr>
              <w:t>круглого стола</w:t>
            </w:r>
          </w:p>
        </w:tc>
      </w:tr>
      <w:tr w:rsidR="008A3096" w:rsidTr="008A3096">
        <w:tc>
          <w:tcPr>
            <w:tcW w:w="1951" w:type="dxa"/>
            <w:vMerge w:val="restart"/>
          </w:tcPr>
          <w:p w:rsidR="008A3096" w:rsidRDefault="008A3096" w:rsidP="008A3096">
            <w:pPr>
              <w:pStyle w:val="a4"/>
            </w:pPr>
            <w:r>
              <w:t>10:00 – 10:15</w:t>
            </w:r>
          </w:p>
        </w:tc>
        <w:tc>
          <w:tcPr>
            <w:tcW w:w="7620" w:type="dxa"/>
          </w:tcPr>
          <w:p w:rsidR="008A3096" w:rsidRDefault="008A3096" w:rsidP="008A3096">
            <w:pPr>
              <w:pStyle w:val="a4"/>
            </w:pPr>
            <w:r w:rsidRPr="008A3096">
              <w:rPr>
                <w:b/>
              </w:rPr>
              <w:t>Открытие круглого стола, приветствие участникам</w:t>
            </w:r>
          </w:p>
        </w:tc>
      </w:tr>
      <w:tr w:rsidR="008A3096" w:rsidTr="008A3096">
        <w:tc>
          <w:tcPr>
            <w:tcW w:w="1951" w:type="dxa"/>
            <w:vMerge/>
          </w:tcPr>
          <w:p w:rsidR="008A3096" w:rsidRDefault="008A3096" w:rsidP="008A3096">
            <w:pPr>
              <w:pStyle w:val="a4"/>
            </w:pPr>
          </w:p>
        </w:tc>
        <w:tc>
          <w:tcPr>
            <w:tcW w:w="7620" w:type="dxa"/>
          </w:tcPr>
          <w:p w:rsidR="008A3096" w:rsidRDefault="008A3096" w:rsidP="008A3096">
            <w:pPr>
              <w:pStyle w:val="a4"/>
            </w:pPr>
            <w:proofErr w:type="spellStart"/>
            <w:r>
              <w:t>Д.ю.н</w:t>
            </w:r>
            <w:proofErr w:type="spellEnd"/>
            <w:r>
              <w:t>., профессор, заведующий кафедрой криминалистики юридического факультета МГУ Комаров И.М.</w:t>
            </w:r>
          </w:p>
        </w:tc>
      </w:tr>
      <w:tr w:rsidR="008A3096" w:rsidTr="008A3096">
        <w:tc>
          <w:tcPr>
            <w:tcW w:w="1951" w:type="dxa"/>
            <w:vMerge/>
          </w:tcPr>
          <w:p w:rsidR="008A3096" w:rsidRDefault="008A3096" w:rsidP="008A3096">
            <w:pPr>
              <w:pStyle w:val="a4"/>
            </w:pPr>
          </w:p>
        </w:tc>
        <w:tc>
          <w:tcPr>
            <w:tcW w:w="7620" w:type="dxa"/>
          </w:tcPr>
          <w:p w:rsidR="008A3096" w:rsidRDefault="008A3096" w:rsidP="008A3096">
            <w:pPr>
              <w:pStyle w:val="a4"/>
            </w:pPr>
            <w:proofErr w:type="spellStart"/>
            <w:r>
              <w:t>К.ю.н</w:t>
            </w:r>
            <w:proofErr w:type="spellEnd"/>
            <w:r>
              <w:t>., доцент кафедры криминалистики юридического факультета МГУ Сотов А.И.</w:t>
            </w:r>
          </w:p>
        </w:tc>
      </w:tr>
      <w:tr w:rsidR="008A3096" w:rsidTr="008A3096">
        <w:tc>
          <w:tcPr>
            <w:tcW w:w="1951" w:type="dxa"/>
            <w:vMerge/>
          </w:tcPr>
          <w:p w:rsidR="008A3096" w:rsidRDefault="008A3096" w:rsidP="008A3096">
            <w:pPr>
              <w:pStyle w:val="a4"/>
            </w:pPr>
          </w:p>
        </w:tc>
        <w:tc>
          <w:tcPr>
            <w:tcW w:w="7620" w:type="dxa"/>
          </w:tcPr>
          <w:p w:rsidR="008A3096" w:rsidRDefault="008A3096" w:rsidP="008A3096">
            <w:pPr>
              <w:pStyle w:val="a4"/>
            </w:pPr>
          </w:p>
        </w:tc>
      </w:tr>
      <w:tr w:rsidR="008A3096" w:rsidTr="008A3096">
        <w:tc>
          <w:tcPr>
            <w:tcW w:w="1951" w:type="dxa"/>
          </w:tcPr>
          <w:p w:rsidR="008A3096" w:rsidRDefault="008A3096" w:rsidP="00EE0655">
            <w:pPr>
              <w:pStyle w:val="a4"/>
            </w:pPr>
            <w:r>
              <w:t>10:15 – 1</w:t>
            </w:r>
            <w:r w:rsidR="00EE0655">
              <w:t>4</w:t>
            </w:r>
            <w:r>
              <w:t>:00</w:t>
            </w:r>
          </w:p>
        </w:tc>
        <w:tc>
          <w:tcPr>
            <w:tcW w:w="7620" w:type="dxa"/>
          </w:tcPr>
          <w:p w:rsidR="008A3096" w:rsidRDefault="0044359B" w:rsidP="008A3096">
            <w:pPr>
              <w:pStyle w:val="a4"/>
              <w:rPr>
                <w:b/>
              </w:rPr>
            </w:pPr>
            <w:r>
              <w:rPr>
                <w:b/>
              </w:rPr>
              <w:t>Работа круглого стола. Модераторы:</w:t>
            </w:r>
          </w:p>
          <w:p w:rsidR="0044359B" w:rsidRDefault="0044359B" w:rsidP="0044359B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>
              <w:t>Д.ю.н</w:t>
            </w:r>
            <w:proofErr w:type="spellEnd"/>
            <w:r>
              <w:t>., профессор кафедры криминалистики юридического факультета МГУ Егоров Н.Н.</w:t>
            </w:r>
          </w:p>
          <w:p w:rsidR="0044359B" w:rsidRDefault="0044359B" w:rsidP="0044359B">
            <w:pPr>
              <w:pStyle w:val="a4"/>
              <w:spacing w:before="0" w:beforeAutospacing="0" w:after="0" w:afterAutospacing="0"/>
            </w:pPr>
            <w:proofErr w:type="spellStart"/>
            <w:r>
              <w:t>К.ю.н</w:t>
            </w:r>
            <w:proofErr w:type="spellEnd"/>
            <w:r>
              <w:t>., доцент кафедры криминалистики юридического факультета МГУ Сотов А.И.</w:t>
            </w:r>
          </w:p>
        </w:tc>
      </w:tr>
      <w:tr w:rsidR="008A3096" w:rsidTr="008A3096">
        <w:tc>
          <w:tcPr>
            <w:tcW w:w="1951" w:type="dxa"/>
          </w:tcPr>
          <w:p w:rsidR="008A3096" w:rsidRDefault="0044359B" w:rsidP="008A3096">
            <w:pPr>
              <w:pStyle w:val="a4"/>
            </w:pPr>
            <w:r>
              <w:t>10:15 – 10:30</w:t>
            </w:r>
          </w:p>
        </w:tc>
        <w:tc>
          <w:tcPr>
            <w:tcW w:w="7620" w:type="dxa"/>
          </w:tcPr>
          <w:p w:rsidR="0044359B" w:rsidRDefault="0044359B" w:rsidP="000E5B2B">
            <w:pPr>
              <w:pStyle w:val="a4"/>
            </w:pPr>
            <w:r>
              <w:t xml:space="preserve">Центров Е.Е., </w:t>
            </w:r>
            <w:proofErr w:type="spellStart"/>
            <w:r>
              <w:t>д.ю.н</w:t>
            </w:r>
            <w:proofErr w:type="spellEnd"/>
            <w:r>
              <w:t>., МГУ им. М.В. Ломоносова</w:t>
            </w:r>
          </w:p>
        </w:tc>
      </w:tr>
      <w:tr w:rsidR="0044359B" w:rsidTr="008A3096">
        <w:tc>
          <w:tcPr>
            <w:tcW w:w="1951" w:type="dxa"/>
          </w:tcPr>
          <w:p w:rsidR="0044359B" w:rsidRDefault="0044359B" w:rsidP="008A3096">
            <w:pPr>
              <w:pStyle w:val="a4"/>
            </w:pPr>
            <w:r>
              <w:t>10:30 – 10:45</w:t>
            </w:r>
          </w:p>
        </w:tc>
        <w:tc>
          <w:tcPr>
            <w:tcW w:w="7620" w:type="dxa"/>
          </w:tcPr>
          <w:p w:rsidR="0044359B" w:rsidRDefault="0044359B" w:rsidP="008A3096">
            <w:pPr>
              <w:pStyle w:val="a4"/>
            </w:pPr>
            <w:r>
              <w:t xml:space="preserve">Кручинина Н.В., </w:t>
            </w:r>
            <w:proofErr w:type="spellStart"/>
            <w:r>
              <w:t>д.ю.н</w:t>
            </w:r>
            <w:proofErr w:type="spellEnd"/>
            <w:r>
              <w:t xml:space="preserve">., МГЮА им. О.У. </w:t>
            </w:r>
            <w:proofErr w:type="spellStart"/>
            <w:r>
              <w:t>Кутафьина</w:t>
            </w:r>
            <w:proofErr w:type="spellEnd"/>
          </w:p>
        </w:tc>
      </w:tr>
      <w:tr w:rsidR="008A3096" w:rsidTr="008A3096">
        <w:tc>
          <w:tcPr>
            <w:tcW w:w="1951" w:type="dxa"/>
          </w:tcPr>
          <w:p w:rsidR="008A3096" w:rsidRDefault="0044359B" w:rsidP="008A3096">
            <w:pPr>
              <w:pStyle w:val="a4"/>
            </w:pPr>
            <w:r>
              <w:t>10:45 – 11:00</w:t>
            </w:r>
          </w:p>
        </w:tc>
        <w:tc>
          <w:tcPr>
            <w:tcW w:w="7620" w:type="dxa"/>
          </w:tcPr>
          <w:p w:rsidR="008A3096" w:rsidRDefault="0044359B" w:rsidP="0044359B">
            <w:pPr>
              <w:pStyle w:val="a4"/>
            </w:pPr>
            <w:r>
              <w:t xml:space="preserve">Попов В.П., </w:t>
            </w:r>
            <w:proofErr w:type="spellStart"/>
            <w:r>
              <w:t>к.ю.н</w:t>
            </w:r>
            <w:proofErr w:type="spellEnd"/>
            <w:r>
              <w:t xml:space="preserve">., МГЮА им. О.У. </w:t>
            </w:r>
            <w:proofErr w:type="spellStart"/>
            <w:r>
              <w:t>Кутафьина</w:t>
            </w:r>
            <w:proofErr w:type="spellEnd"/>
          </w:p>
        </w:tc>
      </w:tr>
      <w:tr w:rsidR="0044359B" w:rsidTr="008A3096">
        <w:tc>
          <w:tcPr>
            <w:tcW w:w="1951" w:type="dxa"/>
          </w:tcPr>
          <w:p w:rsidR="0044359B" w:rsidRDefault="0044359B" w:rsidP="008A3096">
            <w:pPr>
              <w:pStyle w:val="a4"/>
            </w:pPr>
            <w:r>
              <w:t>11:00 – 11:15</w:t>
            </w:r>
          </w:p>
        </w:tc>
        <w:tc>
          <w:tcPr>
            <w:tcW w:w="7620" w:type="dxa"/>
          </w:tcPr>
          <w:p w:rsidR="0044359B" w:rsidRDefault="0044359B" w:rsidP="0044359B">
            <w:pPr>
              <w:pStyle w:val="a4"/>
            </w:pPr>
            <w:r>
              <w:t xml:space="preserve">Жук И.О., </w:t>
            </w:r>
            <w:proofErr w:type="spellStart"/>
            <w:r>
              <w:t>к.ю.н</w:t>
            </w:r>
            <w:proofErr w:type="spellEnd"/>
            <w:r>
              <w:t xml:space="preserve">., МГЮА им. О.У. </w:t>
            </w:r>
            <w:proofErr w:type="spellStart"/>
            <w:r>
              <w:t>Кутафьина</w:t>
            </w:r>
            <w:proofErr w:type="spellEnd"/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11:15 – 11:30</w:t>
            </w:r>
          </w:p>
        </w:tc>
        <w:tc>
          <w:tcPr>
            <w:tcW w:w="7620" w:type="dxa"/>
          </w:tcPr>
          <w:p w:rsidR="000E5B2B" w:rsidRDefault="000E5B2B" w:rsidP="000E5B2B">
            <w:pPr>
              <w:pStyle w:val="a4"/>
            </w:pPr>
            <w:r>
              <w:t xml:space="preserve">Ткачев А.В., </w:t>
            </w:r>
            <w:proofErr w:type="spellStart"/>
            <w:r>
              <w:t>д.ю.н</w:t>
            </w:r>
            <w:proofErr w:type="spellEnd"/>
            <w:r>
              <w:t>., МГУ им. М.В. Ломоносова</w:t>
            </w:r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11:30 – 11:15</w:t>
            </w:r>
          </w:p>
        </w:tc>
        <w:tc>
          <w:tcPr>
            <w:tcW w:w="7620" w:type="dxa"/>
          </w:tcPr>
          <w:p w:rsidR="000E5B2B" w:rsidRDefault="000E5B2B" w:rsidP="000E5B2B">
            <w:pPr>
              <w:pStyle w:val="a4"/>
            </w:pPr>
            <w:proofErr w:type="spellStart"/>
            <w:r>
              <w:t>Щенина</w:t>
            </w:r>
            <w:proofErr w:type="spellEnd"/>
            <w:r>
              <w:t xml:space="preserve"> Т.Е., </w:t>
            </w:r>
            <w:proofErr w:type="spellStart"/>
            <w:r>
              <w:t>к.ю.н</w:t>
            </w:r>
            <w:proofErr w:type="spellEnd"/>
            <w:r>
              <w:t xml:space="preserve">., </w:t>
            </w:r>
            <w:proofErr w:type="spellStart"/>
            <w:r>
              <w:t>Глазовский</w:t>
            </w:r>
            <w:proofErr w:type="spellEnd"/>
            <w:r>
              <w:t xml:space="preserve"> педагогический институт им. В.Г. Короленко</w:t>
            </w:r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11:15 – 11:30</w:t>
            </w:r>
          </w:p>
        </w:tc>
        <w:tc>
          <w:tcPr>
            <w:tcW w:w="7620" w:type="dxa"/>
          </w:tcPr>
          <w:p w:rsidR="000E5B2B" w:rsidRDefault="00EE0655" w:rsidP="00EE0655">
            <w:pPr>
              <w:pStyle w:val="a4"/>
            </w:pPr>
            <w:proofErr w:type="spellStart"/>
            <w:r>
              <w:t>Сибилькова</w:t>
            </w:r>
            <w:proofErr w:type="spellEnd"/>
            <w:r>
              <w:t xml:space="preserve"> А.В.</w:t>
            </w:r>
            <w:r w:rsidR="000E5B2B">
              <w:t xml:space="preserve">, </w:t>
            </w:r>
            <w:proofErr w:type="spellStart"/>
            <w:r w:rsidR="000E5B2B">
              <w:t>к.ю.н</w:t>
            </w:r>
            <w:proofErr w:type="spellEnd"/>
            <w:r w:rsidR="000E5B2B">
              <w:t xml:space="preserve">., </w:t>
            </w:r>
            <w:r>
              <w:t>Уфимский юридический институт МВД РФ</w:t>
            </w:r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11:30 – 11:45</w:t>
            </w:r>
          </w:p>
        </w:tc>
        <w:tc>
          <w:tcPr>
            <w:tcW w:w="7620" w:type="dxa"/>
          </w:tcPr>
          <w:p w:rsidR="000E5B2B" w:rsidRDefault="000E5B2B" w:rsidP="000E5B2B">
            <w:pPr>
              <w:pStyle w:val="a4"/>
            </w:pPr>
            <w:r>
              <w:t>Исакова Е.А., аспирант Восточно-Сибирского института МВД РФ</w:t>
            </w:r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11:45 – 12:00</w:t>
            </w:r>
          </w:p>
        </w:tc>
        <w:tc>
          <w:tcPr>
            <w:tcW w:w="7620" w:type="dxa"/>
          </w:tcPr>
          <w:p w:rsidR="000E5B2B" w:rsidRDefault="00541052" w:rsidP="000E5B2B">
            <w:pPr>
              <w:pStyle w:val="a4"/>
            </w:pPr>
            <w:r>
              <w:t xml:space="preserve">Ильин Ф.И., аспирант </w:t>
            </w:r>
            <w:proofErr w:type="spellStart"/>
            <w:r>
              <w:t>СпбГУ</w:t>
            </w:r>
            <w:proofErr w:type="spellEnd"/>
          </w:p>
        </w:tc>
      </w:tr>
      <w:tr w:rsidR="000E5B2B" w:rsidTr="008A3096">
        <w:tc>
          <w:tcPr>
            <w:tcW w:w="1951" w:type="dxa"/>
          </w:tcPr>
          <w:p w:rsidR="000E5B2B" w:rsidRDefault="000E5B2B" w:rsidP="008A3096">
            <w:pPr>
              <w:pStyle w:val="a4"/>
            </w:pPr>
            <w:r>
              <w:t>12:00 – 12:15</w:t>
            </w:r>
          </w:p>
        </w:tc>
        <w:tc>
          <w:tcPr>
            <w:tcW w:w="7620" w:type="dxa"/>
          </w:tcPr>
          <w:p w:rsidR="000E5B2B" w:rsidRDefault="00541052" w:rsidP="000E5B2B">
            <w:pPr>
              <w:pStyle w:val="a4"/>
            </w:pPr>
            <w:r>
              <w:t xml:space="preserve">Горбунова Е.Ю., аспирант </w:t>
            </w:r>
            <w:proofErr w:type="spellStart"/>
            <w:r>
              <w:t>СпбУ</w:t>
            </w:r>
            <w:proofErr w:type="spellEnd"/>
            <w:r>
              <w:t xml:space="preserve"> МВД РФ</w:t>
            </w:r>
          </w:p>
        </w:tc>
      </w:tr>
      <w:tr w:rsidR="000E5B2B" w:rsidTr="008A3096">
        <w:tc>
          <w:tcPr>
            <w:tcW w:w="1951" w:type="dxa"/>
          </w:tcPr>
          <w:p w:rsidR="000E5B2B" w:rsidRDefault="00541052" w:rsidP="008A3096">
            <w:pPr>
              <w:pStyle w:val="a4"/>
            </w:pPr>
            <w:r>
              <w:t>12:15 – 12:30</w:t>
            </w:r>
          </w:p>
        </w:tc>
        <w:tc>
          <w:tcPr>
            <w:tcW w:w="7620" w:type="dxa"/>
          </w:tcPr>
          <w:p w:rsidR="000E5B2B" w:rsidRDefault="00541052" w:rsidP="000E5B2B">
            <w:pPr>
              <w:pStyle w:val="a4"/>
            </w:pPr>
            <w:proofErr w:type="spellStart"/>
            <w:r>
              <w:t>Шутемова</w:t>
            </w:r>
            <w:proofErr w:type="spellEnd"/>
            <w:r>
              <w:t xml:space="preserve"> Т.В., Самарский ГУ</w:t>
            </w:r>
          </w:p>
        </w:tc>
      </w:tr>
      <w:tr w:rsidR="000E5B2B" w:rsidTr="008A3096">
        <w:tc>
          <w:tcPr>
            <w:tcW w:w="1951" w:type="dxa"/>
          </w:tcPr>
          <w:p w:rsidR="000E5B2B" w:rsidRDefault="00541052" w:rsidP="008A3096">
            <w:pPr>
              <w:pStyle w:val="a4"/>
            </w:pPr>
            <w:r>
              <w:t>12:30 – 12:45</w:t>
            </w:r>
          </w:p>
        </w:tc>
        <w:tc>
          <w:tcPr>
            <w:tcW w:w="7620" w:type="dxa"/>
          </w:tcPr>
          <w:p w:rsidR="000E5B2B" w:rsidRDefault="00541052" w:rsidP="000E5B2B">
            <w:pPr>
              <w:pStyle w:val="a4"/>
            </w:pPr>
            <w:r>
              <w:t>Захарова Л.Ю.</w:t>
            </w:r>
            <w:r w:rsidR="00EE0655">
              <w:t>, Московский университет МВД РФ</w:t>
            </w:r>
          </w:p>
        </w:tc>
      </w:tr>
      <w:tr w:rsidR="00541052" w:rsidTr="008A3096">
        <w:tc>
          <w:tcPr>
            <w:tcW w:w="1951" w:type="dxa"/>
          </w:tcPr>
          <w:p w:rsidR="00541052" w:rsidRDefault="00541052" w:rsidP="008A3096">
            <w:pPr>
              <w:pStyle w:val="a4"/>
            </w:pPr>
            <w:r>
              <w:t>13:00 – 13:15</w:t>
            </w:r>
          </w:p>
        </w:tc>
        <w:tc>
          <w:tcPr>
            <w:tcW w:w="7620" w:type="dxa"/>
          </w:tcPr>
          <w:p w:rsidR="00541052" w:rsidRDefault="00EE0655" w:rsidP="000E5B2B">
            <w:pPr>
              <w:pStyle w:val="a4"/>
            </w:pPr>
            <w:r>
              <w:t>Бердникова Т.В., Саратовский университет им. Н.Г. Чернышевского</w:t>
            </w:r>
            <w:r w:rsidR="00541052">
              <w:t xml:space="preserve"> </w:t>
            </w:r>
          </w:p>
        </w:tc>
      </w:tr>
      <w:tr w:rsidR="00541052" w:rsidTr="008A3096">
        <w:tc>
          <w:tcPr>
            <w:tcW w:w="1951" w:type="dxa"/>
          </w:tcPr>
          <w:p w:rsidR="00541052" w:rsidRDefault="00EE0655" w:rsidP="008A3096">
            <w:pPr>
              <w:pStyle w:val="a4"/>
            </w:pPr>
            <w:r>
              <w:t>13:15 – 13:30</w:t>
            </w:r>
          </w:p>
        </w:tc>
        <w:tc>
          <w:tcPr>
            <w:tcW w:w="7620" w:type="dxa"/>
          </w:tcPr>
          <w:p w:rsidR="00541052" w:rsidRDefault="00EE0655" w:rsidP="000E5B2B">
            <w:pPr>
              <w:pStyle w:val="a4"/>
            </w:pPr>
            <w:r>
              <w:t>Гульбинович И.Ю., МГУ им. М.В. Ломоносова</w:t>
            </w:r>
          </w:p>
        </w:tc>
      </w:tr>
      <w:tr w:rsidR="00EE0655" w:rsidTr="008A3096">
        <w:tc>
          <w:tcPr>
            <w:tcW w:w="1951" w:type="dxa"/>
          </w:tcPr>
          <w:p w:rsidR="00EE0655" w:rsidRDefault="00EE0655" w:rsidP="008A3096">
            <w:pPr>
              <w:pStyle w:val="a4"/>
            </w:pPr>
            <w:r>
              <w:t>13:30 – 13:45</w:t>
            </w:r>
          </w:p>
        </w:tc>
        <w:tc>
          <w:tcPr>
            <w:tcW w:w="7620" w:type="dxa"/>
          </w:tcPr>
          <w:p w:rsidR="00EE0655" w:rsidRDefault="00EE0655" w:rsidP="000E5B2B">
            <w:pPr>
              <w:pStyle w:val="a4"/>
            </w:pPr>
            <w:proofErr w:type="spellStart"/>
            <w:r>
              <w:t>Карепанов</w:t>
            </w:r>
            <w:proofErr w:type="spellEnd"/>
            <w:r>
              <w:t xml:space="preserve"> Н.В., Уральский ГЮИ</w:t>
            </w:r>
          </w:p>
        </w:tc>
      </w:tr>
      <w:tr w:rsidR="00EE0655" w:rsidTr="008A3096">
        <w:tc>
          <w:tcPr>
            <w:tcW w:w="1951" w:type="dxa"/>
          </w:tcPr>
          <w:p w:rsidR="00EE0655" w:rsidRDefault="00EE0655" w:rsidP="008A3096">
            <w:pPr>
              <w:pStyle w:val="a4"/>
            </w:pPr>
            <w:r>
              <w:t>13:45 – 14:00</w:t>
            </w:r>
          </w:p>
        </w:tc>
        <w:tc>
          <w:tcPr>
            <w:tcW w:w="7620" w:type="dxa"/>
          </w:tcPr>
          <w:p w:rsidR="00EE0655" w:rsidRDefault="00EE0655" w:rsidP="000E5B2B">
            <w:pPr>
              <w:pStyle w:val="a4"/>
            </w:pPr>
            <w:r>
              <w:t>Злобин С.Г., Волгоградская академия МВД РФ</w:t>
            </w:r>
          </w:p>
        </w:tc>
      </w:tr>
      <w:tr w:rsidR="00EE0655" w:rsidTr="008A3096">
        <w:tc>
          <w:tcPr>
            <w:tcW w:w="1951" w:type="dxa"/>
          </w:tcPr>
          <w:p w:rsidR="00EE0655" w:rsidRDefault="00EE0655" w:rsidP="008A3096">
            <w:pPr>
              <w:pStyle w:val="a4"/>
            </w:pPr>
            <w:r>
              <w:t>14:00 – 14:15</w:t>
            </w:r>
          </w:p>
        </w:tc>
        <w:tc>
          <w:tcPr>
            <w:tcW w:w="7620" w:type="dxa"/>
          </w:tcPr>
          <w:p w:rsidR="00EE0655" w:rsidRDefault="00707C39" w:rsidP="000E5B2B">
            <w:pPr>
              <w:pStyle w:val="a4"/>
            </w:pPr>
            <w:proofErr w:type="spellStart"/>
            <w:r>
              <w:t>Бобовкин</w:t>
            </w:r>
            <w:proofErr w:type="spellEnd"/>
            <w:r>
              <w:t xml:space="preserve"> А.М., Московский университет МВД РФ</w:t>
            </w:r>
          </w:p>
        </w:tc>
      </w:tr>
    </w:tbl>
    <w:p w:rsidR="008A3096" w:rsidRDefault="008A3096"/>
    <w:sectPr w:rsidR="008A3096" w:rsidSect="009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02"/>
    <w:rsid w:val="000E5B2B"/>
    <w:rsid w:val="0034258F"/>
    <w:rsid w:val="0044359B"/>
    <w:rsid w:val="00541052"/>
    <w:rsid w:val="00570FD5"/>
    <w:rsid w:val="00707C39"/>
    <w:rsid w:val="008A3096"/>
    <w:rsid w:val="00977C4C"/>
    <w:rsid w:val="009812A0"/>
    <w:rsid w:val="00B77002"/>
    <w:rsid w:val="00DE3A7C"/>
    <w:rsid w:val="00E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8F48-2062-4DEC-8577-F19592A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A3096"/>
  </w:style>
  <w:style w:type="character" w:styleId="a3">
    <w:name w:val="Emphasis"/>
    <w:basedOn w:val="a0"/>
    <w:uiPriority w:val="20"/>
    <w:qFormat/>
    <w:rsid w:val="008A3096"/>
    <w:rPr>
      <w:i/>
      <w:iCs/>
    </w:rPr>
  </w:style>
  <w:style w:type="paragraph" w:styleId="a4">
    <w:name w:val="Normal (Web)"/>
    <w:basedOn w:val="a"/>
    <w:uiPriority w:val="99"/>
    <w:unhideWhenUsed/>
    <w:rsid w:val="008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Научный отдел</cp:lastModifiedBy>
  <cp:revision>2</cp:revision>
  <dcterms:created xsi:type="dcterms:W3CDTF">2021-11-23T12:27:00Z</dcterms:created>
  <dcterms:modified xsi:type="dcterms:W3CDTF">2021-11-23T12:27:00Z</dcterms:modified>
</cp:coreProperties>
</file>